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4B32" w:rsidRPr="006D20F4" w:rsidRDefault="00FA40E8" w:rsidP="00314B32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3GPP TSG RAN WG1 NR Ad-Hoc#2</w:t>
      </w:r>
      <w:r w:rsidR="00314B32">
        <w:rPr>
          <w:rFonts w:ascii="Arial" w:hAnsi="Arial" w:cs="Arial"/>
          <w:b/>
          <w:sz w:val="24"/>
          <w:lang w:val="en-US"/>
        </w:rPr>
        <w:tab/>
      </w:r>
      <w:r w:rsidR="00314B32">
        <w:rPr>
          <w:rFonts w:ascii="Arial" w:hAnsi="Arial" w:cs="Arial"/>
          <w:b/>
          <w:sz w:val="24"/>
          <w:lang w:val="en-US"/>
        </w:rPr>
        <w:tab/>
      </w:r>
      <w:r w:rsidR="00314B32" w:rsidRPr="006D20F4">
        <w:rPr>
          <w:rFonts w:ascii="Arial" w:hAnsi="Arial" w:cs="Arial"/>
          <w:b/>
          <w:sz w:val="24"/>
          <w:lang w:val="en-US"/>
        </w:rPr>
        <w:tab/>
      </w:r>
      <w:r w:rsidR="00314B32" w:rsidRPr="006D20F4">
        <w:rPr>
          <w:rFonts w:ascii="Arial" w:hAnsi="Arial" w:cs="Arial"/>
          <w:b/>
          <w:sz w:val="24"/>
          <w:lang w:val="en-US"/>
        </w:rPr>
        <w:tab/>
      </w:r>
      <w:r w:rsidR="00314B32" w:rsidRPr="006D20F4">
        <w:rPr>
          <w:rFonts w:ascii="Arial" w:hAnsi="Arial" w:cs="Arial"/>
          <w:b/>
          <w:sz w:val="24"/>
          <w:lang w:val="en-US"/>
        </w:rPr>
        <w:tab/>
      </w:r>
      <w:r w:rsidR="00314B32">
        <w:rPr>
          <w:rFonts w:ascii="Arial" w:hAnsi="Arial" w:cs="Arial"/>
          <w:b/>
          <w:sz w:val="24"/>
          <w:lang w:val="en-US"/>
        </w:rPr>
        <w:tab/>
      </w:r>
      <w:r w:rsidR="00314B32">
        <w:rPr>
          <w:rFonts w:ascii="Arial" w:hAnsi="Arial" w:cs="Arial"/>
          <w:b/>
          <w:sz w:val="24"/>
          <w:lang w:val="en-US"/>
        </w:rPr>
        <w:tab/>
      </w:r>
      <w:r w:rsidR="00314B32">
        <w:rPr>
          <w:rFonts w:ascii="Arial" w:hAnsi="Arial" w:cs="Arial"/>
          <w:b/>
          <w:sz w:val="24"/>
          <w:lang w:val="en-US"/>
        </w:rPr>
        <w:tab/>
      </w:r>
      <w:r w:rsidR="00314B32">
        <w:rPr>
          <w:rFonts w:ascii="Arial" w:hAnsi="Arial" w:cs="Arial"/>
          <w:b/>
          <w:sz w:val="24"/>
          <w:lang w:val="en-US"/>
        </w:rPr>
        <w:tab/>
      </w:r>
      <w:r w:rsidR="00314B32">
        <w:rPr>
          <w:rFonts w:ascii="Arial" w:hAnsi="Arial" w:cs="Arial"/>
          <w:b/>
          <w:sz w:val="24"/>
          <w:lang w:val="en-US"/>
        </w:rPr>
        <w:tab/>
      </w:r>
      <w:r w:rsidR="00314B32">
        <w:rPr>
          <w:rFonts w:ascii="Arial" w:hAnsi="Arial" w:cs="Arial"/>
          <w:b/>
          <w:sz w:val="24"/>
          <w:lang w:val="en-US"/>
        </w:rPr>
        <w:tab/>
      </w:r>
      <w:r w:rsidR="00314B32">
        <w:rPr>
          <w:rFonts w:ascii="Arial" w:hAnsi="Arial" w:cs="Arial"/>
          <w:b/>
          <w:sz w:val="24"/>
          <w:lang w:val="en-US"/>
        </w:rPr>
        <w:tab/>
      </w:r>
      <w:r w:rsidR="00314B32">
        <w:rPr>
          <w:rFonts w:ascii="Arial" w:hAnsi="Arial" w:cs="Arial"/>
          <w:b/>
          <w:sz w:val="24"/>
          <w:lang w:val="en-US"/>
        </w:rPr>
        <w:tab/>
      </w:r>
      <w:r w:rsidR="00314B32">
        <w:rPr>
          <w:rFonts w:ascii="Arial" w:hAnsi="Arial" w:cs="Arial"/>
          <w:b/>
          <w:sz w:val="24"/>
          <w:lang w:val="en-US"/>
        </w:rPr>
        <w:tab/>
      </w:r>
      <w:r w:rsidR="00314B32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  <w:t xml:space="preserve">    </w:t>
      </w:r>
      <w:r w:rsidR="00314B32">
        <w:rPr>
          <w:rFonts w:ascii="Arial" w:hAnsi="Arial" w:cs="Arial"/>
          <w:b/>
          <w:sz w:val="24"/>
          <w:lang w:val="en-US"/>
        </w:rPr>
        <w:tab/>
      </w:r>
      <w:r w:rsidR="00314B32" w:rsidRPr="00125DB6">
        <w:rPr>
          <w:rFonts w:ascii="Arial" w:hAnsi="Arial" w:cs="Arial"/>
          <w:b/>
          <w:sz w:val="24"/>
          <w:lang w:val="en-US"/>
        </w:rPr>
        <w:t>R1-17</w:t>
      </w:r>
      <w:r>
        <w:rPr>
          <w:rFonts w:ascii="Arial" w:hAnsi="Arial" w:cs="Arial"/>
          <w:b/>
          <w:sz w:val="24"/>
          <w:lang w:val="en-US"/>
        </w:rPr>
        <w:t>1</w:t>
      </w:r>
      <w:r w:rsidR="009B61E4">
        <w:rPr>
          <w:rFonts w:ascii="Arial" w:hAnsi="Arial" w:cs="Arial"/>
          <w:b/>
          <w:sz w:val="24"/>
          <w:lang w:val="en-US"/>
        </w:rPr>
        <w:t>0</w:t>
      </w:r>
      <w:r w:rsidR="003B5FB2">
        <w:rPr>
          <w:rFonts w:ascii="Arial" w:hAnsi="Arial" w:cs="Arial"/>
          <w:b/>
          <w:sz w:val="24"/>
          <w:lang w:val="en-US"/>
        </w:rPr>
        <w:t>5</w:t>
      </w:r>
      <w:r>
        <w:rPr>
          <w:rFonts w:ascii="Arial" w:hAnsi="Arial" w:cs="Arial"/>
          <w:b/>
          <w:sz w:val="24"/>
          <w:lang w:val="en-US"/>
        </w:rPr>
        <w:t>40</w:t>
      </w:r>
    </w:p>
    <w:p w:rsidR="003F3667" w:rsidRDefault="00FA40E8" w:rsidP="003F3667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 w:rsidRPr="00FA40E8">
        <w:rPr>
          <w:rFonts w:ascii="Arial" w:hAnsi="Arial" w:cs="Arial"/>
          <w:b/>
          <w:sz w:val="24"/>
          <w:lang w:val="en-US"/>
        </w:rPr>
        <w:t>Qingdao, P.R. China 27th – 30th June 2017</w:t>
      </w:r>
    </w:p>
    <w:p w:rsidR="00FA40E8" w:rsidRPr="00314B32" w:rsidRDefault="00FA40E8" w:rsidP="003F3667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:rsidR="003F3667" w:rsidRPr="00E95DAE" w:rsidRDefault="003F3667" w:rsidP="003F3667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</w:rPr>
        <w:t>Intel Corporation</w:t>
      </w:r>
      <w:r w:rsidRPr="00E95DAE">
        <w:rPr>
          <w:rFonts w:ascii="Arial" w:hAnsi="Arial" w:cs="Arial"/>
          <w:b/>
          <w:sz w:val="24"/>
          <w:lang w:val="en-US"/>
        </w:rPr>
        <w:t xml:space="preserve"> </w:t>
      </w:r>
    </w:p>
    <w:p w:rsidR="001466F4" w:rsidRPr="00A61344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3B5FB2" w:rsidRPr="003B5FB2">
        <w:rPr>
          <w:rFonts w:ascii="Arial" w:eastAsia="Malgun Gothic" w:hAnsi="Arial" w:cs="Arial"/>
          <w:b/>
          <w:sz w:val="24"/>
          <w:lang w:val="en-US" w:eastAsia="ko-KR"/>
        </w:rPr>
        <w:t>Calibration results for Phase 2 NR MIMO system level calibration</w:t>
      </w:r>
    </w:p>
    <w:p w:rsidR="003F3667" w:rsidRPr="00E95DAE" w:rsidRDefault="003F3667" w:rsidP="003F3667">
      <w:pPr>
        <w:spacing w:after="0"/>
        <w:jc w:val="both"/>
        <w:rPr>
          <w:rFonts w:ascii="Arial" w:hAnsi="Arial" w:cs="Arial"/>
          <w:sz w:val="24"/>
          <w:lang w:val="en-US" w:eastAsia="zh-CN"/>
        </w:rPr>
      </w:pPr>
      <w:r w:rsidRPr="003F626F">
        <w:rPr>
          <w:rFonts w:ascii="Arial" w:hAnsi="Arial" w:cs="Arial"/>
          <w:b/>
          <w:sz w:val="24"/>
          <w:lang w:val="en-US"/>
        </w:rPr>
        <w:t>Agenda item:</w:t>
      </w:r>
      <w:r w:rsidRPr="003F626F">
        <w:rPr>
          <w:rFonts w:ascii="Arial" w:hAnsi="Arial" w:cs="Arial"/>
          <w:b/>
          <w:sz w:val="24"/>
          <w:lang w:val="en-US"/>
        </w:rPr>
        <w:tab/>
        <w:t xml:space="preserve">    </w:t>
      </w:r>
      <w:r w:rsidR="00FA40E8">
        <w:rPr>
          <w:rFonts w:ascii="Arial" w:hAnsi="Arial" w:cs="Arial"/>
          <w:b/>
          <w:sz w:val="24"/>
          <w:lang w:val="en-US"/>
        </w:rPr>
        <w:t>5</w:t>
      </w:r>
      <w:r w:rsidR="004A4676" w:rsidRPr="004A4676">
        <w:rPr>
          <w:rFonts w:ascii="Arial" w:hAnsi="Arial" w:cs="Arial"/>
          <w:b/>
          <w:sz w:val="24"/>
          <w:lang w:val="en-US"/>
        </w:rPr>
        <w:t>.1.2.</w:t>
      </w:r>
      <w:r w:rsidR="005E55D6">
        <w:rPr>
          <w:rFonts w:ascii="Arial" w:hAnsi="Arial" w:cs="Arial"/>
          <w:b/>
          <w:sz w:val="24"/>
          <w:lang w:val="en-US"/>
        </w:rPr>
        <w:t>5</w:t>
      </w:r>
    </w:p>
    <w:p w:rsidR="003F3667" w:rsidRPr="00E95DAE" w:rsidRDefault="003F3667" w:rsidP="003F3667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</w:t>
      </w:r>
      <w:r>
        <w:rPr>
          <w:rFonts w:ascii="Arial" w:hAnsi="Arial" w:cs="Arial"/>
          <w:b/>
          <w:sz w:val="24"/>
          <w:lang w:val="en-US"/>
        </w:rPr>
        <w:t xml:space="preserve"> </w:t>
      </w:r>
    </w:p>
    <w:p w:rsidR="009D08B7" w:rsidRPr="00E95DAE" w:rsidRDefault="009D08B7" w:rsidP="001466F4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</w:p>
    <w:p w:rsidR="0097496D" w:rsidRDefault="0097496D" w:rsidP="00A13AAA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:rsidR="00BD595A" w:rsidRDefault="00BD595A" w:rsidP="009E5970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Three calibration phases has been agreed: </w:t>
      </w:r>
    </w:p>
    <w:p w:rsidR="00BD595A" w:rsidRPr="00BD595A" w:rsidRDefault="00BD595A" w:rsidP="00BD595A">
      <w:pPr>
        <w:pStyle w:val="B1"/>
        <w:rPr>
          <w:sz w:val="22"/>
          <w:szCs w:val="22"/>
          <w:lang w:eastAsia="ja-JP"/>
        </w:rPr>
      </w:pPr>
      <w:r w:rsidRPr="00BD595A">
        <w:rPr>
          <w:rFonts w:hint="eastAsia"/>
          <w:sz w:val="22"/>
          <w:szCs w:val="22"/>
          <w:lang w:eastAsia="ja-JP"/>
        </w:rPr>
        <w:t>-</w:t>
      </w:r>
      <w:r w:rsidRPr="00BD595A">
        <w:rPr>
          <w:rFonts w:hint="eastAsia"/>
          <w:sz w:val="22"/>
          <w:szCs w:val="22"/>
          <w:lang w:eastAsia="ja-JP"/>
        </w:rPr>
        <w:tab/>
      </w:r>
      <w:r w:rsidRPr="00BD595A">
        <w:rPr>
          <w:sz w:val="22"/>
          <w:szCs w:val="22"/>
          <w:lang w:eastAsia="ja-JP"/>
        </w:rPr>
        <w:t>Phase 1: Calibration is to check the link and system level channel models with basic beamforming behavior in terms of SNR/SINR distribution.</w:t>
      </w:r>
      <w:r w:rsidRPr="00BD595A">
        <w:rPr>
          <w:rFonts w:hint="eastAsia"/>
          <w:sz w:val="22"/>
          <w:szCs w:val="22"/>
          <w:lang w:eastAsia="ja-JP"/>
        </w:rPr>
        <w:t xml:space="preserve"> </w:t>
      </w:r>
      <w:r w:rsidRPr="00BD595A">
        <w:rPr>
          <w:sz w:val="22"/>
          <w:szCs w:val="22"/>
          <w:lang w:eastAsia="ja-JP"/>
        </w:rPr>
        <w:t xml:space="preserve">Link level evaluation assumptions for this item can be found in R1-1701823. System level evaluation assumptions for this item can be found in R1-1703534. </w:t>
      </w:r>
    </w:p>
    <w:p w:rsidR="00BD595A" w:rsidRPr="00BD595A" w:rsidRDefault="00BD595A" w:rsidP="00BD595A">
      <w:pPr>
        <w:pStyle w:val="B1"/>
        <w:rPr>
          <w:sz w:val="22"/>
          <w:szCs w:val="22"/>
          <w:lang w:eastAsia="ja-JP"/>
        </w:rPr>
      </w:pPr>
      <w:r w:rsidRPr="00BD595A">
        <w:rPr>
          <w:rFonts w:hint="eastAsia"/>
          <w:sz w:val="22"/>
          <w:szCs w:val="22"/>
          <w:lang w:eastAsia="ja-JP"/>
        </w:rPr>
        <w:t>-</w:t>
      </w:r>
      <w:r w:rsidRPr="00BD595A">
        <w:rPr>
          <w:rFonts w:hint="eastAsia"/>
          <w:sz w:val="22"/>
          <w:szCs w:val="22"/>
          <w:lang w:eastAsia="ja-JP"/>
        </w:rPr>
        <w:tab/>
      </w:r>
      <w:r w:rsidRPr="00BD595A">
        <w:rPr>
          <w:sz w:val="22"/>
          <w:szCs w:val="22"/>
          <w:lang w:eastAsia="ja-JP"/>
        </w:rPr>
        <w:t>Phase 2: Calibration is to check the link/system level performance through observing the metrics of BLER, spectrum efficiency and outage. Link level evaluation assumptions for this item can be found in R1-1703535. System level evaluation assumptions for this item can be found in R1-1703536.</w:t>
      </w:r>
    </w:p>
    <w:p w:rsidR="00BD595A" w:rsidRPr="00BD595A" w:rsidRDefault="00BD595A" w:rsidP="00BD595A">
      <w:pPr>
        <w:pStyle w:val="B1"/>
        <w:rPr>
          <w:sz w:val="22"/>
          <w:szCs w:val="22"/>
          <w:lang w:eastAsia="ja-JP"/>
        </w:rPr>
      </w:pPr>
      <w:r w:rsidRPr="00BD595A">
        <w:rPr>
          <w:rFonts w:hint="eastAsia"/>
          <w:sz w:val="22"/>
          <w:szCs w:val="22"/>
          <w:lang w:eastAsia="ja-JP"/>
        </w:rPr>
        <w:t>-</w:t>
      </w:r>
      <w:r w:rsidRPr="00BD595A">
        <w:rPr>
          <w:rFonts w:hint="eastAsia"/>
          <w:sz w:val="22"/>
          <w:szCs w:val="22"/>
          <w:lang w:eastAsia="ja-JP"/>
        </w:rPr>
        <w:tab/>
      </w:r>
      <w:r w:rsidRPr="00BD595A">
        <w:rPr>
          <w:sz w:val="22"/>
          <w:szCs w:val="22"/>
          <w:lang w:eastAsia="ja-JP"/>
        </w:rPr>
        <w:t xml:space="preserve">Phase 3: Calibration is to check the additional link (if necessary)/system-level features including UE </w:t>
      </w:r>
      <w:proofErr w:type="gramStart"/>
      <w:r w:rsidRPr="00BD595A">
        <w:rPr>
          <w:sz w:val="22"/>
          <w:szCs w:val="22"/>
          <w:lang w:eastAsia="ja-JP"/>
        </w:rPr>
        <w:t>movement</w:t>
      </w:r>
      <w:proofErr w:type="gramEnd"/>
      <w:r w:rsidRPr="00BD595A">
        <w:rPr>
          <w:sz w:val="22"/>
          <w:szCs w:val="22"/>
          <w:lang w:eastAsia="ja-JP"/>
        </w:rPr>
        <w:t>, UE rotation and channel blockage in terms of coupling loss, ASA, SINR and spectral efficiency.</w:t>
      </w:r>
      <w:r w:rsidRPr="00BD595A">
        <w:rPr>
          <w:rFonts w:hint="eastAsia"/>
          <w:sz w:val="22"/>
          <w:szCs w:val="22"/>
          <w:lang w:eastAsia="ja-JP"/>
        </w:rPr>
        <w:t xml:space="preserve"> </w:t>
      </w:r>
      <w:r w:rsidRPr="00BD595A">
        <w:rPr>
          <w:sz w:val="22"/>
          <w:szCs w:val="22"/>
          <w:lang w:eastAsia="ja-JP"/>
        </w:rPr>
        <w:t>System level evaluation assumptions for this item can be found in R1-1701828.</w:t>
      </w:r>
    </w:p>
    <w:p w:rsidR="004D2653" w:rsidRDefault="00AA600B" w:rsidP="004D2653">
      <w:pPr>
        <w:ind w:firstLine="284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In this contribution, </w:t>
      </w:r>
      <w:r w:rsidR="00BD595A">
        <w:rPr>
          <w:sz w:val="22"/>
          <w:szCs w:val="22"/>
          <w:lang w:eastAsia="zh-CN"/>
        </w:rPr>
        <w:t xml:space="preserve">we provide phase </w:t>
      </w:r>
      <w:r w:rsidR="00303D40">
        <w:rPr>
          <w:sz w:val="22"/>
          <w:szCs w:val="22"/>
          <w:lang w:eastAsia="zh-CN"/>
        </w:rPr>
        <w:t>2</w:t>
      </w:r>
      <w:r w:rsidR="001A2FA7">
        <w:rPr>
          <w:sz w:val="22"/>
          <w:szCs w:val="22"/>
          <w:lang w:eastAsia="zh-CN"/>
        </w:rPr>
        <w:t xml:space="preserve"> system </w:t>
      </w:r>
      <w:r w:rsidR="00BD595A">
        <w:rPr>
          <w:sz w:val="22"/>
          <w:szCs w:val="22"/>
          <w:lang w:eastAsia="zh-CN"/>
        </w:rPr>
        <w:t>level calibration results.</w:t>
      </w:r>
    </w:p>
    <w:p w:rsidR="004D2653" w:rsidRDefault="00303D40" w:rsidP="004D2653">
      <w:pPr>
        <w:pStyle w:val="Heading1"/>
        <w:numPr>
          <w:ilvl w:val="0"/>
          <w:numId w:val="5"/>
        </w:numPr>
      </w:pPr>
      <w:r w:rsidRPr="004D2653">
        <w:t xml:space="preserve">Calibration </w:t>
      </w:r>
      <w:r w:rsidR="00BD595A" w:rsidRPr="004D2653">
        <w:t>Results</w:t>
      </w:r>
    </w:p>
    <w:p w:rsidR="00576B7B" w:rsidRDefault="004D2653" w:rsidP="004D2653">
      <w:pPr>
        <w:pStyle w:val="Caption"/>
        <w:ind w:left="288"/>
        <w:rPr>
          <w:b w:val="0"/>
          <w:sz w:val="22"/>
        </w:rPr>
      </w:pPr>
      <w:r w:rsidRPr="004D2653">
        <w:rPr>
          <w:rFonts w:cs="Arial"/>
          <w:b w:val="0"/>
          <w:noProof/>
          <w:sz w:val="22"/>
          <w:lang w:val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975360</wp:posOffset>
            </wp:positionH>
            <wp:positionV relativeFrom="paragraph">
              <wp:posOffset>359410</wp:posOffset>
            </wp:positionV>
            <wp:extent cx="4385945" cy="3173730"/>
            <wp:effectExtent l="0" t="0" r="0" b="762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nH_30GHz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5945" cy="31737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0E90595" wp14:editId="2687EA37">
                <wp:simplePos x="0" y="0"/>
                <wp:positionH relativeFrom="column">
                  <wp:posOffset>1035050</wp:posOffset>
                </wp:positionH>
                <wp:positionV relativeFrom="paragraph">
                  <wp:posOffset>3490595</wp:posOffset>
                </wp:positionV>
                <wp:extent cx="4387215" cy="635"/>
                <wp:effectExtent l="0" t="0" r="0" b="0"/>
                <wp:wrapTopAndBottom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8721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4D2653" w:rsidRPr="002F6B8F" w:rsidRDefault="004D2653" w:rsidP="004D2653">
                            <w:pPr>
                              <w:pStyle w:val="Caption"/>
                              <w:jc w:val="center"/>
                              <w:rPr>
                                <w:rFonts w:cs="Arial"/>
                                <w:noProof/>
                              </w:rPr>
                            </w:pPr>
                            <w:r>
                              <w:t xml:space="preserve">Figure </w:t>
                            </w:r>
                            <w:r>
                              <w:fldChar w:fldCharType="begin"/>
                            </w:r>
                            <w:r>
                              <w:instrText xml:space="preserve"> SEQ Figure \* ARABIC </w:instrText>
                            </w:r>
                            <w:r>
                              <w:fldChar w:fldCharType="separate"/>
                            </w:r>
                            <w:r w:rsidR="00B62DC0">
                              <w:rPr>
                                <w:noProof/>
                              </w:rPr>
                              <w:t>1</w:t>
                            </w:r>
                            <w:r>
                              <w:fldChar w:fldCharType="end"/>
                            </w:r>
                            <w:r>
                              <w:t xml:space="preserve">: Spectral Efficiency for </w:t>
                            </w:r>
                            <w:r w:rsidR="00FA40E8">
                              <w:t>Dense Urban (macro-layer)</w:t>
                            </w:r>
                            <w:r>
                              <w:t xml:space="preserve"> </w:t>
                            </w:r>
                            <w:r w:rsidR="00FA40E8">
                              <w:t>System at 4</w:t>
                            </w:r>
                            <w:r>
                              <w:t>GHz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E9059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81.5pt;margin-top:274.85pt;width:345.45pt;height:.0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" stroked="f">
                <v:textbox style="mso-fit-shape-to-text:t" inset="0,0,0,0">
                  <w:txbxContent>
                    <w:p w:rsidR="004D2653" w:rsidRPr="002F6B8F" w:rsidRDefault="004D2653" w:rsidP="004D2653">
                      <w:pPr>
                        <w:pStyle w:val="Caption"/>
                        <w:jc w:val="center"/>
                        <w:rPr>
                          <w:rFonts w:cs="Arial"/>
                          <w:noProof/>
                        </w:rPr>
                      </w:pPr>
                      <w:r>
                        <w:t xml:space="preserve">Figure </w:t>
                      </w:r>
                      <w:r>
                        <w:fldChar w:fldCharType="begin"/>
                      </w:r>
                      <w:r>
                        <w:instrText xml:space="preserve"> SEQ Figure \* ARABIC </w:instrText>
                      </w:r>
                      <w:r>
                        <w:fldChar w:fldCharType="separate"/>
                      </w:r>
                      <w:r w:rsidR="00B62DC0">
                        <w:rPr>
                          <w:noProof/>
                        </w:rPr>
                        <w:t>1</w:t>
                      </w:r>
                      <w:r>
                        <w:fldChar w:fldCharType="end"/>
                      </w:r>
                      <w:r>
                        <w:t xml:space="preserve">: Spectral Efficiency for </w:t>
                      </w:r>
                      <w:r w:rsidR="00FA40E8">
                        <w:t>Dense Urban (macro-layer)</w:t>
                      </w:r>
                      <w:r>
                        <w:t xml:space="preserve"> </w:t>
                      </w:r>
                      <w:r w:rsidR="00FA40E8">
                        <w:t>System at 4</w:t>
                      </w:r>
                      <w:r>
                        <w:t>GHz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4D2653">
        <w:rPr>
          <w:b w:val="0"/>
          <w:sz w:val="22"/>
        </w:rPr>
        <w:t>F</w:t>
      </w:r>
      <w:r w:rsidR="00576B7B" w:rsidRPr="004D2653">
        <w:rPr>
          <w:b w:val="0"/>
          <w:sz w:val="22"/>
        </w:rPr>
        <w:t>igure 1 pre</w:t>
      </w:r>
      <w:r w:rsidR="00FA40E8">
        <w:rPr>
          <w:b w:val="0"/>
          <w:sz w:val="22"/>
        </w:rPr>
        <w:t>sents results for Dense Urban (macro</w:t>
      </w:r>
      <w:r w:rsidR="00576B7B" w:rsidRPr="004D2653">
        <w:rPr>
          <w:b w:val="0"/>
          <w:sz w:val="22"/>
        </w:rPr>
        <w:t xml:space="preserve"> </w:t>
      </w:r>
      <w:r w:rsidR="00FA40E8">
        <w:rPr>
          <w:b w:val="0"/>
          <w:sz w:val="22"/>
        </w:rPr>
        <w:t xml:space="preserve">layer) </w:t>
      </w:r>
      <w:r w:rsidR="00576B7B" w:rsidRPr="004D2653">
        <w:rPr>
          <w:b w:val="0"/>
          <w:sz w:val="22"/>
        </w:rPr>
        <w:t xml:space="preserve">phase 2 system-level calibration with carrier frequency of </w:t>
      </w:r>
      <w:r w:rsidR="00FA40E8">
        <w:rPr>
          <w:b w:val="0"/>
          <w:sz w:val="22"/>
        </w:rPr>
        <w:t>4</w:t>
      </w:r>
      <w:r w:rsidR="00576B7B" w:rsidRPr="004D2653">
        <w:rPr>
          <w:b w:val="0"/>
          <w:sz w:val="22"/>
        </w:rPr>
        <w:t>GHz. Simulation assumptions are presented in Appendi</w:t>
      </w:r>
      <w:r w:rsidR="001A2FA7">
        <w:rPr>
          <w:b w:val="0"/>
          <w:sz w:val="22"/>
        </w:rPr>
        <w:t>x</w:t>
      </w:r>
      <w:r w:rsidR="00576B7B" w:rsidRPr="004D2653">
        <w:rPr>
          <w:b w:val="0"/>
          <w:sz w:val="22"/>
        </w:rPr>
        <w:t xml:space="preserve">, Table </w:t>
      </w:r>
      <w:r w:rsidR="00FA40E8">
        <w:rPr>
          <w:b w:val="0"/>
          <w:sz w:val="22"/>
        </w:rPr>
        <w:t>1</w:t>
      </w:r>
      <w:r w:rsidR="00576B7B" w:rsidRPr="004D2653">
        <w:rPr>
          <w:b w:val="0"/>
          <w:sz w:val="22"/>
        </w:rPr>
        <w:t xml:space="preserve"> [1].</w:t>
      </w:r>
    </w:p>
    <w:p w:rsidR="00B62DC0" w:rsidRDefault="00FA40E8" w:rsidP="00B62DC0">
      <w:pPr>
        <w:pStyle w:val="Caption"/>
        <w:ind w:left="288"/>
        <w:rPr>
          <w:b w:val="0"/>
          <w:sz w:val="22"/>
        </w:rPr>
      </w:pPr>
      <w:r w:rsidRPr="004D2653">
        <w:rPr>
          <w:rFonts w:cs="Arial"/>
          <w:b w:val="0"/>
          <w:noProof/>
          <w:sz w:val="22"/>
          <w:lang w:val="en-US"/>
        </w:rPr>
        <w:lastRenderedPageBreak/>
        <w:drawing>
          <wp:anchor distT="0" distB="0" distL="114300" distR="114300" simplePos="0" relativeHeight="251662336" behindDoc="0" locked="0" layoutInCell="1" allowOverlap="1" wp14:anchorId="03ED6C33" wp14:editId="465C8F0F">
            <wp:simplePos x="0" y="0"/>
            <wp:positionH relativeFrom="margin">
              <wp:posOffset>1033780</wp:posOffset>
            </wp:positionH>
            <wp:positionV relativeFrom="paragraph">
              <wp:posOffset>391160</wp:posOffset>
            </wp:positionV>
            <wp:extent cx="4385945" cy="3173730"/>
            <wp:effectExtent l="0" t="0" r="0" b="7620"/>
            <wp:wrapTopAndBottom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nH_30GHz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5945" cy="31737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62DC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75D9DE2" wp14:editId="7D7E95DA">
                <wp:simplePos x="0" y="0"/>
                <wp:positionH relativeFrom="column">
                  <wp:posOffset>981075</wp:posOffset>
                </wp:positionH>
                <wp:positionV relativeFrom="paragraph">
                  <wp:posOffset>3621405</wp:posOffset>
                </wp:positionV>
                <wp:extent cx="4489450" cy="635"/>
                <wp:effectExtent l="0" t="0" r="0" b="0"/>
                <wp:wrapTopAndBottom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8945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62DC0" w:rsidRPr="00491A56" w:rsidRDefault="00B62DC0" w:rsidP="00B62DC0">
                            <w:pPr>
                              <w:pStyle w:val="Caption"/>
                              <w:jc w:val="center"/>
                              <w:rPr>
                                <w:rFonts w:cs="Arial"/>
                                <w:noProof/>
                              </w:rPr>
                            </w:pPr>
                            <w:r>
                              <w:t xml:space="preserve">Figure </w:t>
                            </w:r>
                            <w:r>
                              <w:fldChar w:fldCharType="begin"/>
                            </w:r>
                            <w:r>
                              <w:instrText xml:space="preserve"> SEQ Figure \* ARABIC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2</w:t>
                            </w:r>
                            <w:r>
                              <w:fldChar w:fldCharType="end"/>
                            </w:r>
                            <w:r>
                              <w:t>: Spectral Efficiency of</w:t>
                            </w:r>
                            <w:r w:rsidR="00FA40E8">
                              <w:t xml:space="preserve"> Dense </w:t>
                            </w:r>
                            <w:r>
                              <w:t>Urban</w:t>
                            </w:r>
                            <w:r w:rsidR="00FA40E8">
                              <w:t xml:space="preserve"> (mi</w:t>
                            </w:r>
                            <w:r>
                              <w:t>cro</w:t>
                            </w:r>
                            <w:r w:rsidR="00FA40E8">
                              <w:t>-layer)</w:t>
                            </w:r>
                            <w:r>
                              <w:t xml:space="preserve"> System at 30GHz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5D9DE2" id="Text Box 5" o:spid="_x0000_s1027" type="#_x0000_t202" style="position:absolute;left:0;text-align:left;margin-left:77.25pt;margin-top:285.15pt;width:353.5pt;height:.0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" stroked="f">
                <v:textbox style="mso-fit-shape-to-text:t" inset="0,0,0,0">
                  <w:txbxContent>
                    <w:p w:rsidR="00B62DC0" w:rsidRPr="00491A56" w:rsidRDefault="00B62DC0" w:rsidP="00B62DC0">
                      <w:pPr>
                        <w:pStyle w:val="Caption"/>
                        <w:jc w:val="center"/>
                        <w:rPr>
                          <w:rFonts w:cs="Arial"/>
                          <w:noProof/>
                        </w:rPr>
                      </w:pPr>
                      <w:r>
                        <w:t xml:space="preserve">Figure </w:t>
                      </w:r>
                      <w:r>
                        <w:fldChar w:fldCharType="begin"/>
                      </w:r>
                      <w:r>
                        <w:instrText xml:space="preserve"> SEQ Figure \* ARABIC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t>2</w:t>
                      </w:r>
                      <w:r>
                        <w:fldChar w:fldCharType="end"/>
                      </w:r>
                      <w:r>
                        <w:t>: Spectral Efficiency of</w:t>
                      </w:r>
                      <w:r w:rsidR="00FA40E8">
                        <w:t xml:space="preserve"> Dense </w:t>
                      </w:r>
                      <w:r>
                        <w:t>Urban</w:t>
                      </w:r>
                      <w:r w:rsidR="00FA40E8">
                        <w:t xml:space="preserve"> (mi</w:t>
                      </w:r>
                      <w:r>
                        <w:t>cro</w:t>
                      </w:r>
                      <w:r w:rsidR="00FA40E8">
                        <w:t>-layer)</w:t>
                      </w:r>
                      <w:r>
                        <w:t xml:space="preserve"> System at 30GHz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B62DC0">
        <w:rPr>
          <w:b w:val="0"/>
          <w:sz w:val="22"/>
        </w:rPr>
        <w:t xml:space="preserve">Figure 2 presents results for the </w:t>
      </w:r>
      <w:r>
        <w:rPr>
          <w:b w:val="0"/>
          <w:sz w:val="22"/>
        </w:rPr>
        <w:t>Dense U</w:t>
      </w:r>
      <w:r w:rsidR="00B62DC0">
        <w:rPr>
          <w:b w:val="0"/>
          <w:sz w:val="22"/>
        </w:rPr>
        <w:t>rban</w:t>
      </w:r>
      <w:r>
        <w:rPr>
          <w:b w:val="0"/>
          <w:sz w:val="22"/>
        </w:rPr>
        <w:t xml:space="preserve"> (</w:t>
      </w:r>
      <w:r w:rsidR="00B62DC0">
        <w:rPr>
          <w:b w:val="0"/>
          <w:sz w:val="22"/>
        </w:rPr>
        <w:t>m</w:t>
      </w:r>
      <w:r>
        <w:rPr>
          <w:b w:val="0"/>
          <w:sz w:val="22"/>
        </w:rPr>
        <w:t>i</w:t>
      </w:r>
      <w:r w:rsidR="00B62DC0">
        <w:rPr>
          <w:b w:val="0"/>
          <w:sz w:val="22"/>
        </w:rPr>
        <w:t>cro</w:t>
      </w:r>
      <w:r>
        <w:rPr>
          <w:b w:val="0"/>
          <w:sz w:val="22"/>
        </w:rPr>
        <w:t>-layer)</w:t>
      </w:r>
      <w:r w:rsidR="00B62DC0">
        <w:rPr>
          <w:b w:val="0"/>
          <w:sz w:val="22"/>
        </w:rPr>
        <w:t xml:space="preserve"> phase 2 system level calibration with a carrier frequency of 30GHz. Simulation assumptions are presented in Appendix, Table 2 [1].</w:t>
      </w:r>
    </w:p>
    <w:p w:rsidR="00576B7B" w:rsidRDefault="00B62DC0" w:rsidP="00B62DC0">
      <w:r>
        <w:tab/>
      </w:r>
    </w:p>
    <w:p w:rsidR="00002509" w:rsidRPr="00002509" w:rsidRDefault="00002509" w:rsidP="00002509">
      <w:pPr>
        <w:pStyle w:val="Heading1"/>
        <w:numPr>
          <w:ilvl w:val="0"/>
          <w:numId w:val="5"/>
        </w:numPr>
        <w:pBdr>
          <w:top w:val="single" w:sz="12" w:space="4" w:color="auto"/>
        </w:pBdr>
        <w:rPr>
          <w:rFonts w:cs="Arial"/>
          <w:lang w:val="en-US"/>
        </w:rPr>
      </w:pPr>
      <w:r w:rsidRPr="00002509">
        <w:rPr>
          <w:rFonts w:cs="Arial" w:hint="eastAsia"/>
          <w:lang w:val="en-US"/>
        </w:rPr>
        <w:t>Conclusion</w:t>
      </w:r>
    </w:p>
    <w:p w:rsidR="00303D40" w:rsidRDefault="00BD595A" w:rsidP="00303D40">
      <w:pPr>
        <w:ind w:firstLine="284"/>
        <w:jc w:val="both"/>
        <w:rPr>
          <w:lang w:val="en-US"/>
        </w:rPr>
      </w:pPr>
      <w:r w:rsidRPr="00BD595A">
        <w:rPr>
          <w:sz w:val="22"/>
          <w:szCs w:val="22"/>
          <w:lang w:eastAsia="zh-CN"/>
        </w:rPr>
        <w:t>In this contribution, we provide</w:t>
      </w:r>
      <w:r>
        <w:rPr>
          <w:sz w:val="22"/>
          <w:szCs w:val="22"/>
          <w:lang w:eastAsia="zh-CN"/>
        </w:rPr>
        <w:t>d</w:t>
      </w:r>
      <w:r w:rsidRPr="00BD595A">
        <w:rPr>
          <w:sz w:val="22"/>
          <w:szCs w:val="22"/>
          <w:lang w:eastAsia="zh-CN"/>
        </w:rPr>
        <w:t xml:space="preserve"> phase </w:t>
      </w:r>
      <w:r w:rsidR="00303D40">
        <w:rPr>
          <w:sz w:val="22"/>
          <w:szCs w:val="22"/>
          <w:lang w:eastAsia="zh-CN"/>
        </w:rPr>
        <w:t>2</w:t>
      </w:r>
      <w:r w:rsidRPr="00BD595A">
        <w:rPr>
          <w:sz w:val="22"/>
          <w:szCs w:val="22"/>
          <w:lang w:eastAsia="zh-CN"/>
        </w:rPr>
        <w:t xml:space="preserve"> </w:t>
      </w:r>
      <w:r w:rsidR="00134C54">
        <w:rPr>
          <w:sz w:val="22"/>
          <w:szCs w:val="22"/>
          <w:lang w:eastAsia="zh-CN"/>
        </w:rPr>
        <w:t>system</w:t>
      </w:r>
      <w:r w:rsidRPr="00BD595A">
        <w:rPr>
          <w:sz w:val="22"/>
          <w:szCs w:val="22"/>
          <w:lang w:eastAsia="zh-CN"/>
        </w:rPr>
        <w:t xml:space="preserve"> level calibration results</w:t>
      </w:r>
      <w:r w:rsidR="00FA40E8">
        <w:rPr>
          <w:sz w:val="22"/>
          <w:szCs w:val="22"/>
          <w:lang w:eastAsia="zh-CN"/>
        </w:rPr>
        <w:t xml:space="preserve"> for the Dense Urban scenarios</w:t>
      </w:r>
      <w:r w:rsidRPr="00BD595A">
        <w:rPr>
          <w:sz w:val="22"/>
          <w:szCs w:val="22"/>
          <w:lang w:eastAsia="zh-CN"/>
        </w:rPr>
        <w:t>.</w:t>
      </w:r>
    </w:p>
    <w:p w:rsidR="00303D40" w:rsidRPr="00303D40" w:rsidRDefault="00303D40" w:rsidP="00303D40">
      <w:pPr>
        <w:rPr>
          <w:lang w:val="en-US"/>
        </w:rPr>
      </w:pPr>
    </w:p>
    <w:p w:rsidR="002A4EFE" w:rsidRPr="00534451" w:rsidRDefault="002A4EFE" w:rsidP="00BC783B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p w:rsidR="00E75BCE" w:rsidRPr="001818A9" w:rsidRDefault="00BD595A" w:rsidP="009F04E9">
      <w:pPr>
        <w:numPr>
          <w:ilvl w:val="0"/>
          <w:numId w:val="2"/>
        </w:numPr>
        <w:rPr>
          <w:sz w:val="22"/>
          <w:szCs w:val="22"/>
          <w:lang w:val="en-US" w:eastAsia="ja-JP"/>
        </w:rPr>
      </w:pPr>
      <w:r w:rsidRPr="00BD595A">
        <w:rPr>
          <w:sz w:val="22"/>
          <w:szCs w:val="22"/>
          <w:lang w:eastAsia="ja-JP"/>
        </w:rPr>
        <w:t>R1-</w:t>
      </w:r>
      <w:r w:rsidR="00303D40" w:rsidRPr="00BD595A">
        <w:rPr>
          <w:sz w:val="22"/>
          <w:szCs w:val="22"/>
          <w:lang w:eastAsia="ja-JP"/>
        </w:rPr>
        <w:t>170353</w:t>
      </w:r>
      <w:r w:rsidR="00134C54">
        <w:rPr>
          <w:sz w:val="22"/>
          <w:szCs w:val="22"/>
          <w:lang w:eastAsia="ja-JP"/>
        </w:rPr>
        <w:t>6</w:t>
      </w:r>
      <w:r w:rsidR="00303D40">
        <w:rPr>
          <w:sz w:val="22"/>
          <w:szCs w:val="22"/>
          <w:lang w:eastAsia="ja-JP"/>
        </w:rPr>
        <w:t xml:space="preserve">, </w:t>
      </w:r>
      <w:r w:rsidR="00303D40" w:rsidRPr="0079341A">
        <w:rPr>
          <w:rFonts w:eastAsia="MS Gothic"/>
          <w:sz w:val="22"/>
          <w:szCs w:val="22"/>
        </w:rPr>
        <w:t xml:space="preserve">Evaluation assumptions for Phase </w:t>
      </w:r>
      <w:r w:rsidR="00303D40">
        <w:rPr>
          <w:rFonts w:eastAsiaTheme="minorEastAsia" w:hint="eastAsia"/>
          <w:sz w:val="22"/>
          <w:szCs w:val="22"/>
          <w:lang w:eastAsia="zh-CN"/>
        </w:rPr>
        <w:t>2</w:t>
      </w:r>
      <w:r w:rsidR="00303D40" w:rsidRPr="0079341A">
        <w:rPr>
          <w:rFonts w:eastAsia="MS Gothic"/>
          <w:sz w:val="22"/>
          <w:szCs w:val="22"/>
        </w:rPr>
        <w:t xml:space="preserve"> NR MIMO </w:t>
      </w:r>
      <w:r w:rsidR="00134C54">
        <w:rPr>
          <w:rFonts w:eastAsiaTheme="minorEastAsia"/>
          <w:sz w:val="22"/>
          <w:szCs w:val="22"/>
          <w:lang w:eastAsia="zh-CN"/>
        </w:rPr>
        <w:t>system</w:t>
      </w:r>
      <w:r w:rsidR="00303D40" w:rsidRPr="0079341A">
        <w:rPr>
          <w:rFonts w:eastAsia="MS Gothic"/>
          <w:sz w:val="22"/>
          <w:szCs w:val="22"/>
        </w:rPr>
        <w:t xml:space="preserve"> level calibration</w:t>
      </w:r>
      <w:r w:rsidR="00303D40">
        <w:rPr>
          <w:rFonts w:eastAsia="MS Gothic"/>
          <w:sz w:val="22"/>
          <w:szCs w:val="22"/>
        </w:rPr>
        <w:t xml:space="preserve">, </w:t>
      </w:r>
      <w:r w:rsidR="00303D40" w:rsidRPr="004B32CA">
        <w:rPr>
          <w:rFonts w:cs="Arial"/>
          <w:sz w:val="22"/>
          <w:szCs w:val="22"/>
          <w:lang w:eastAsia="zh-CN"/>
        </w:rPr>
        <w:t>ZTE, ZTE Microelectronics</w:t>
      </w:r>
    </w:p>
    <w:p w:rsidR="000725C2" w:rsidRDefault="000725C2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sz w:val="36"/>
          <w:lang w:val="en-US"/>
        </w:rPr>
      </w:pPr>
    </w:p>
    <w:p w:rsidR="005A5040" w:rsidRPr="009C3815" w:rsidRDefault="005A5040" w:rsidP="005A5040">
      <w:pPr>
        <w:ind w:firstLine="284"/>
        <w:jc w:val="both"/>
        <w:rPr>
          <w:b/>
          <w:i/>
          <w:sz w:val="22"/>
          <w:szCs w:val="22"/>
          <w:lang w:eastAsia="zh-CN"/>
        </w:rPr>
      </w:pPr>
    </w:p>
    <w:p w:rsidR="005A5040" w:rsidRDefault="005A5040" w:rsidP="005A5040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/>
        </w:rPr>
      </w:pPr>
      <w:r>
        <w:rPr>
          <w:rFonts w:cs="Arial"/>
          <w:lang w:val="en-US"/>
        </w:rPr>
        <w:t>Appendix</w:t>
      </w:r>
    </w:p>
    <w:p w:rsidR="00FA40E8" w:rsidRPr="00FA40E8" w:rsidRDefault="00FA40E8" w:rsidP="00FA40E8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b/>
          <w:sz w:val="22"/>
          <w:szCs w:val="22"/>
          <w:lang w:eastAsia="zh-CN"/>
        </w:rPr>
      </w:pPr>
      <w:r w:rsidRPr="00FA40E8">
        <w:rPr>
          <w:rFonts w:eastAsia="MS Gothic"/>
          <w:b/>
          <w:sz w:val="22"/>
          <w:szCs w:val="22"/>
        </w:rPr>
        <w:t xml:space="preserve">Table </w:t>
      </w:r>
      <w:r>
        <w:rPr>
          <w:b/>
          <w:sz w:val="22"/>
          <w:szCs w:val="22"/>
          <w:lang w:eastAsia="zh-CN"/>
        </w:rPr>
        <w:t>1</w:t>
      </w:r>
      <w:r w:rsidRPr="00FA40E8">
        <w:rPr>
          <w:rFonts w:eastAsia="MS Gothic"/>
          <w:b/>
          <w:sz w:val="22"/>
          <w:szCs w:val="22"/>
        </w:rPr>
        <w:t xml:space="preserve"> </w:t>
      </w:r>
      <w:r w:rsidRPr="00FA40E8">
        <w:rPr>
          <w:rFonts w:eastAsia="MS Gothic"/>
          <w:b/>
          <w:sz w:val="22"/>
          <w:szCs w:val="22"/>
          <w:lang w:eastAsia="ja-JP"/>
        </w:rPr>
        <w:t xml:space="preserve">Simulation assumptions for Phase 2 </w:t>
      </w:r>
      <w:r w:rsidRPr="00FA40E8">
        <w:rPr>
          <w:rFonts w:hint="eastAsia"/>
          <w:b/>
          <w:sz w:val="22"/>
          <w:szCs w:val="22"/>
          <w:lang w:eastAsia="zh-CN"/>
        </w:rPr>
        <w:t>d</w:t>
      </w:r>
      <w:r w:rsidRPr="00FA40E8">
        <w:rPr>
          <w:b/>
          <w:sz w:val="22"/>
          <w:szCs w:val="22"/>
          <w:lang w:eastAsia="zh-CN"/>
        </w:rPr>
        <w:t>ense</w:t>
      </w:r>
      <w:r w:rsidRPr="00FA40E8">
        <w:rPr>
          <w:rFonts w:hint="eastAsia"/>
          <w:b/>
          <w:sz w:val="22"/>
          <w:szCs w:val="22"/>
          <w:lang w:eastAsia="zh-CN"/>
        </w:rPr>
        <w:t>-u</w:t>
      </w:r>
      <w:r w:rsidRPr="00FA40E8">
        <w:rPr>
          <w:b/>
          <w:sz w:val="22"/>
          <w:szCs w:val="22"/>
          <w:lang w:eastAsia="zh-CN"/>
        </w:rPr>
        <w:t>rban</w:t>
      </w:r>
      <w:r w:rsidRPr="00FA40E8">
        <w:rPr>
          <w:rFonts w:hint="eastAsia"/>
          <w:b/>
          <w:sz w:val="22"/>
          <w:szCs w:val="22"/>
          <w:lang w:eastAsia="zh-CN"/>
        </w:rPr>
        <w:t xml:space="preserve"> (m</w:t>
      </w:r>
      <w:r w:rsidRPr="00FA40E8">
        <w:rPr>
          <w:b/>
          <w:sz w:val="22"/>
          <w:szCs w:val="22"/>
          <w:lang w:eastAsia="zh-CN"/>
        </w:rPr>
        <w:t>acro</w:t>
      </w:r>
      <w:r w:rsidRPr="00FA40E8">
        <w:rPr>
          <w:rFonts w:hint="eastAsia"/>
          <w:b/>
          <w:sz w:val="22"/>
          <w:szCs w:val="22"/>
          <w:lang w:eastAsia="zh-CN"/>
        </w:rPr>
        <w:t>-</w:t>
      </w:r>
      <w:r w:rsidRPr="00FA40E8">
        <w:rPr>
          <w:b/>
          <w:sz w:val="22"/>
          <w:szCs w:val="22"/>
          <w:lang w:eastAsia="zh-CN"/>
        </w:rPr>
        <w:t>layer</w:t>
      </w:r>
      <w:r w:rsidRPr="00FA40E8">
        <w:rPr>
          <w:rFonts w:hint="eastAsia"/>
          <w:b/>
          <w:sz w:val="22"/>
          <w:szCs w:val="22"/>
          <w:lang w:eastAsia="zh-CN"/>
        </w:rPr>
        <w:t>) system</w:t>
      </w:r>
      <w:r w:rsidRPr="00FA40E8">
        <w:rPr>
          <w:rFonts w:eastAsia="MS Gothic"/>
          <w:b/>
          <w:sz w:val="22"/>
          <w:szCs w:val="22"/>
          <w:lang w:eastAsia="ja-JP"/>
        </w:rPr>
        <w:t>-level calibration</w:t>
      </w:r>
      <w:r w:rsidRPr="00FA40E8">
        <w:rPr>
          <w:rFonts w:hint="eastAsia"/>
          <w:b/>
          <w:sz w:val="22"/>
          <w:szCs w:val="22"/>
          <w:vertAlign w:val="superscript"/>
          <w:lang w:eastAsia="zh-CN"/>
        </w:rPr>
        <w:t>1)</w:t>
      </w:r>
    </w:p>
    <w:tbl>
      <w:tblPr>
        <w:tblW w:w="945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23"/>
        <w:gridCol w:w="7228"/>
      </w:tblGrid>
      <w:tr w:rsidR="00FA40E8" w:rsidRPr="00FA40E8" w:rsidTr="001B6747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b/>
                <w:bCs/>
                <w:sz w:val="18"/>
                <w:szCs w:val="18"/>
                <w:lang w:eastAsia="ja-JP"/>
              </w:rPr>
            </w:pPr>
            <w:r w:rsidRPr="00FA40E8">
              <w:rPr>
                <w:rFonts w:ascii="Arial" w:eastAsia="MS Gothic" w:hAnsi="Arial" w:cs="Arial"/>
                <w:b/>
                <w:bCs/>
                <w:sz w:val="18"/>
                <w:szCs w:val="18"/>
                <w:lang w:eastAsia="ja-JP"/>
              </w:rPr>
              <w:t>Attributes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b/>
                <w:bCs/>
                <w:sz w:val="18"/>
                <w:szCs w:val="18"/>
                <w:lang w:eastAsia="ja-JP"/>
              </w:rPr>
            </w:pPr>
            <w:r w:rsidRPr="00FA40E8">
              <w:rPr>
                <w:rFonts w:ascii="Arial" w:eastAsia="MS Gothic" w:hAnsi="Arial" w:cs="Arial"/>
                <w:b/>
                <w:bCs/>
                <w:sz w:val="18"/>
                <w:szCs w:val="18"/>
                <w:lang w:eastAsia="ja-JP"/>
              </w:rPr>
              <w:t>Values or assumptions</w:t>
            </w:r>
          </w:p>
        </w:tc>
      </w:tr>
      <w:tr w:rsidR="00FA40E8" w:rsidRPr="00FA40E8" w:rsidTr="001B6747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b/>
                <w:sz w:val="18"/>
                <w:szCs w:val="18"/>
                <w:lang w:eastAsia="ja-JP"/>
              </w:rPr>
            </w:pPr>
            <w:r w:rsidRPr="00FA40E8">
              <w:rPr>
                <w:rFonts w:ascii="Arial" w:eastAsia="MS Gothic" w:hAnsi="Arial" w:cs="Arial"/>
                <w:b/>
                <w:sz w:val="18"/>
                <w:szCs w:val="18"/>
                <w:lang w:eastAsia="ja-JP"/>
              </w:rPr>
              <w:t>Carrier Frequency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sz w:val="18"/>
                <w:szCs w:val="18"/>
                <w:lang w:eastAsia="ja-JP"/>
              </w:rPr>
            </w:pPr>
            <w:r w:rsidRPr="00FA40E8"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  <w:r w:rsidRPr="00FA40E8">
              <w:rPr>
                <w:rFonts w:ascii="Arial" w:eastAsia="MS Gothic" w:hAnsi="Arial" w:cs="Arial"/>
                <w:sz w:val="18"/>
                <w:szCs w:val="18"/>
                <w:lang w:eastAsia="ja-JP"/>
              </w:rPr>
              <w:t xml:space="preserve"> GHz</w:t>
            </w:r>
          </w:p>
        </w:tc>
      </w:tr>
      <w:tr w:rsidR="00FA40E8" w:rsidRPr="00FA40E8" w:rsidTr="001B6747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FA40E8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Mode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sz w:val="18"/>
                <w:szCs w:val="18"/>
                <w:lang w:eastAsia="ja-JP"/>
              </w:rPr>
            </w:pPr>
            <w:r w:rsidRPr="00FA40E8">
              <w:rPr>
                <w:rFonts w:ascii="Arial" w:eastAsia="MS Gothic" w:hAnsi="Arial" w:cs="Arial" w:hint="eastAsia"/>
                <w:sz w:val="18"/>
                <w:szCs w:val="18"/>
                <w:lang w:eastAsia="ja-JP"/>
              </w:rPr>
              <w:t>DL only</w:t>
            </w:r>
          </w:p>
        </w:tc>
      </w:tr>
      <w:tr w:rsidR="00FA40E8" w:rsidRPr="00FA40E8" w:rsidTr="001B6747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FA40E8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Bandwidth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sz w:val="18"/>
                <w:szCs w:val="18"/>
                <w:lang w:eastAsia="ja-JP"/>
              </w:rPr>
            </w:pPr>
            <w:r w:rsidRPr="00FA40E8"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  <w:r w:rsidRPr="00FA40E8">
              <w:rPr>
                <w:rFonts w:ascii="Arial" w:eastAsia="MS Gothic" w:hAnsi="Arial" w:cs="Arial" w:hint="eastAsia"/>
                <w:sz w:val="18"/>
                <w:szCs w:val="18"/>
                <w:lang w:eastAsia="ja-JP"/>
              </w:rPr>
              <w:t>0MHz</w:t>
            </w:r>
          </w:p>
        </w:tc>
      </w:tr>
      <w:tr w:rsidR="00FA40E8" w:rsidRPr="00FA40E8" w:rsidTr="001B6747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FA40E8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S</w:t>
            </w:r>
            <w:r w:rsidRPr="00FA40E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ubcarrier </w:t>
            </w:r>
            <w:r w:rsidRPr="00FA40E8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S</w:t>
            </w:r>
            <w:r w:rsidRPr="00FA40E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pacing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sz w:val="18"/>
                <w:szCs w:val="18"/>
                <w:lang w:eastAsia="ja-JP"/>
              </w:rPr>
            </w:pPr>
            <w:r w:rsidRPr="00FA40E8">
              <w:rPr>
                <w:rFonts w:ascii="Arial" w:eastAsia="MS Gothic" w:hAnsi="Arial" w:cs="Arial" w:hint="eastAsia"/>
                <w:sz w:val="18"/>
                <w:szCs w:val="18"/>
                <w:lang w:eastAsia="ja-JP"/>
              </w:rPr>
              <w:t>15kHz</w:t>
            </w:r>
          </w:p>
        </w:tc>
      </w:tr>
      <w:tr w:rsidR="00FA40E8" w:rsidRPr="00FA40E8" w:rsidTr="001B6747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b/>
                <w:sz w:val="18"/>
                <w:szCs w:val="18"/>
                <w:lang w:eastAsia="ja-JP"/>
              </w:rPr>
            </w:pPr>
            <w:r w:rsidRPr="00FA40E8">
              <w:rPr>
                <w:rFonts w:ascii="Arial" w:eastAsia="MS Gothic" w:hAnsi="Arial" w:cs="Arial"/>
                <w:b/>
                <w:sz w:val="18"/>
                <w:szCs w:val="18"/>
                <w:lang w:eastAsia="ja-JP"/>
              </w:rPr>
              <w:t>Channel Model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sz w:val="18"/>
                <w:szCs w:val="18"/>
                <w:lang w:eastAsia="ja-JP"/>
              </w:rPr>
            </w:pPr>
            <w:r w:rsidRPr="00FA40E8">
              <w:rPr>
                <w:rFonts w:ascii="Arial" w:eastAsia="MS Gothic" w:hAnsi="Arial" w:cs="Arial"/>
                <w:sz w:val="18"/>
                <w:szCs w:val="18"/>
                <w:lang w:eastAsia="ja-JP"/>
              </w:rPr>
              <w:t>3D-UM</w:t>
            </w:r>
            <w:r w:rsidRPr="00FA40E8">
              <w:rPr>
                <w:rFonts w:ascii="Arial" w:eastAsia="MS Gothic" w:hAnsi="Arial" w:cs="Arial" w:hint="eastAsia"/>
                <w:sz w:val="18"/>
                <w:szCs w:val="18"/>
                <w:lang w:eastAsia="ja-JP"/>
              </w:rPr>
              <w:t>a</w:t>
            </w:r>
            <w:r w:rsidRPr="00FA40E8">
              <w:rPr>
                <w:rFonts w:ascii="Arial" w:eastAsia="MS Gothic" w:hAnsi="Arial" w:cs="Arial"/>
                <w:sz w:val="18"/>
                <w:szCs w:val="18"/>
                <w:lang w:eastAsia="ja-JP"/>
              </w:rPr>
              <w:t xml:space="preserve"> in TR36.873</w:t>
            </w:r>
          </w:p>
        </w:tc>
      </w:tr>
      <w:tr w:rsidR="00FA40E8" w:rsidRPr="00FA40E8" w:rsidTr="001B6747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b/>
                <w:sz w:val="18"/>
                <w:szCs w:val="18"/>
                <w:lang w:eastAsia="ja-JP"/>
              </w:rPr>
            </w:pPr>
            <w:r w:rsidRPr="00FA40E8">
              <w:rPr>
                <w:rFonts w:ascii="Arial" w:eastAsia="MS Gothic" w:hAnsi="Arial" w:cs="Arial"/>
                <w:b/>
                <w:sz w:val="18"/>
                <w:szCs w:val="18"/>
                <w:lang w:eastAsia="ja-JP"/>
              </w:rPr>
              <w:lastRenderedPageBreak/>
              <w:t>TXRU mapping to antenna elements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sz w:val="18"/>
                <w:szCs w:val="18"/>
                <w:lang w:eastAsia="ja-JP"/>
              </w:rPr>
            </w:pPr>
            <w:r w:rsidRPr="00FA40E8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  <w:r w:rsidRPr="00FA40E8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ne </w:t>
            </w:r>
            <w:r w:rsidRPr="00FA40E8">
              <w:rPr>
                <w:rFonts w:ascii="Arial" w:eastAsia="MS Gothic" w:hAnsi="Arial" w:cs="Arial"/>
                <w:sz w:val="18"/>
                <w:szCs w:val="18"/>
                <w:lang w:eastAsia="ja-JP"/>
              </w:rPr>
              <w:t>TXRU per vertical dimension per polarization</w:t>
            </w:r>
          </w:p>
        </w:tc>
      </w:tr>
      <w:tr w:rsidR="00FA40E8" w:rsidRPr="00FA40E8" w:rsidTr="001B6747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b/>
                <w:sz w:val="18"/>
                <w:szCs w:val="18"/>
                <w:lang w:eastAsia="ja-JP"/>
              </w:rPr>
            </w:pPr>
            <w:r w:rsidRPr="00FA40E8">
              <w:rPr>
                <w:rFonts w:ascii="Arial" w:eastAsia="MS Gothic" w:hAnsi="Arial" w:cs="Arial"/>
                <w:b/>
                <w:sz w:val="18"/>
                <w:szCs w:val="18"/>
                <w:lang w:eastAsia="ja-JP"/>
              </w:rPr>
              <w:t>TXRU mapping weights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sz w:val="18"/>
                <w:szCs w:val="18"/>
                <w:lang w:eastAsia="ja-JP"/>
              </w:rPr>
            </w:pPr>
            <w:r w:rsidRPr="00FA40E8">
              <w:rPr>
                <w:rFonts w:ascii="Arial" w:eastAsia="MS Gothic" w:hAnsi="Arial" w:cs="Arial"/>
                <w:sz w:val="18"/>
                <w:szCs w:val="18"/>
                <w:lang w:eastAsia="ja-JP"/>
              </w:rPr>
              <w:t>TXRU virtualization only in the vertical dimension (i.e. 1D virtualization) using DFT</w:t>
            </w:r>
            <w:r w:rsidRPr="00FA40E8">
              <w:rPr>
                <w:rFonts w:ascii="Arial" w:eastAsia="MS Gothic" w:hAnsi="Arial" w:cs="Arial" w:hint="eastAsia"/>
                <w:sz w:val="18"/>
                <w:szCs w:val="18"/>
                <w:lang w:eastAsia="ja-JP"/>
              </w:rPr>
              <w:t>, i.e., 1D sub-array</w:t>
            </w:r>
            <w:r w:rsidRPr="00FA40E8">
              <w:rPr>
                <w:rFonts w:ascii="Arial" w:eastAsia="MS Gothic" w:hAnsi="Arial" w:cs="Arial"/>
                <w:sz w:val="18"/>
                <w:szCs w:val="18"/>
                <w:lang w:eastAsia="ja-JP"/>
              </w:rPr>
              <w:t xml:space="preserve"> partition model defined in TR36.897</w:t>
            </w:r>
          </w:p>
        </w:tc>
      </w:tr>
      <w:tr w:rsidR="00FA40E8" w:rsidRPr="00FA40E8" w:rsidTr="001B6747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b/>
                <w:sz w:val="18"/>
                <w:szCs w:val="18"/>
                <w:lang w:eastAsia="ja-JP"/>
              </w:rPr>
            </w:pPr>
            <w:r w:rsidRPr="00FA40E8">
              <w:rPr>
                <w:rFonts w:ascii="Arial" w:eastAsia="MS Gothic" w:hAnsi="Arial" w:cs="Arial" w:hint="eastAsia"/>
                <w:b/>
                <w:sz w:val="18"/>
                <w:szCs w:val="18"/>
                <w:lang w:eastAsia="ja-JP"/>
              </w:rPr>
              <w:t xml:space="preserve">Criteria for </w:t>
            </w:r>
            <w:r w:rsidRPr="00FA40E8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s</w:t>
            </w:r>
            <w:r w:rsidRPr="00FA40E8">
              <w:rPr>
                <w:rFonts w:ascii="Arial" w:eastAsia="MS Gothic" w:hAnsi="Arial" w:cs="Arial"/>
                <w:b/>
                <w:sz w:val="18"/>
                <w:szCs w:val="18"/>
                <w:lang w:eastAsia="ja-JP"/>
              </w:rPr>
              <w:t>election</w:t>
            </w:r>
            <w:r w:rsidRPr="00FA40E8">
              <w:rPr>
                <w:rFonts w:ascii="Arial" w:eastAsia="MS Gothic" w:hAnsi="Arial" w:cs="Arial" w:hint="eastAsia"/>
                <w:b/>
                <w:sz w:val="18"/>
                <w:szCs w:val="18"/>
                <w:lang w:eastAsia="ja-JP"/>
              </w:rPr>
              <w:t xml:space="preserve"> for serving TRP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sz w:val="18"/>
                <w:szCs w:val="18"/>
                <w:lang w:eastAsia="ja-JP"/>
              </w:rPr>
            </w:pPr>
            <w:r w:rsidRPr="00FA40E8">
              <w:rPr>
                <w:rFonts w:ascii="Arial" w:hAnsi="Arial" w:cs="Arial" w:hint="eastAsia"/>
                <w:sz w:val="18"/>
                <w:szCs w:val="18"/>
                <w:lang w:eastAsia="zh-CN"/>
              </w:rPr>
              <w:t>M</w:t>
            </w:r>
            <w:r w:rsidRPr="00FA40E8">
              <w:rPr>
                <w:rFonts w:ascii="Arial" w:eastAsia="MS Gothic" w:hAnsi="Arial" w:cs="Arial"/>
                <w:sz w:val="18"/>
                <w:szCs w:val="18"/>
                <w:lang w:eastAsia="ja-JP"/>
              </w:rPr>
              <w:t>aximizing RSRP with best analog beam pair, where the digital beamforming is not considered</w:t>
            </w:r>
            <w:r w:rsidRPr="00FA40E8">
              <w:rPr>
                <w:rFonts w:ascii="Arial" w:hAnsi="Arial" w:cs="Arial" w:hint="eastAsia"/>
                <w:sz w:val="18"/>
                <w:szCs w:val="18"/>
                <w:lang w:eastAsia="zh-CN"/>
              </w:rPr>
              <w:t>.</w:t>
            </w:r>
          </w:p>
        </w:tc>
      </w:tr>
      <w:tr w:rsidR="00FA40E8" w:rsidRPr="00FA40E8" w:rsidTr="001B6747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FA40E8">
              <w:rPr>
                <w:rFonts w:ascii="Arial" w:eastAsia="MS Gothic" w:hAnsi="Arial" w:cs="Arial"/>
                <w:b/>
                <w:sz w:val="18"/>
                <w:szCs w:val="18"/>
                <w:lang w:eastAsia="ja-JP"/>
              </w:rPr>
              <w:t>Criteria for beam selection</w:t>
            </w:r>
            <w:r w:rsidRPr="00FA40E8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 xml:space="preserve"> for serving TRP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sz w:val="18"/>
                <w:szCs w:val="18"/>
                <w:lang w:eastAsia="ja-JP"/>
              </w:rPr>
            </w:pPr>
            <w:r w:rsidRPr="00FA40E8">
              <w:rPr>
                <w:rFonts w:ascii="Arial" w:eastAsia="MS Gothic" w:hAnsi="Arial" w:cs="Arial"/>
                <w:sz w:val="18"/>
                <w:szCs w:val="18"/>
                <w:lang w:eastAsia="ja-JP"/>
              </w:rPr>
              <w:t xml:space="preserve">Select </w:t>
            </w:r>
            <w:r w:rsidRPr="00FA40E8">
              <w:rPr>
                <w:rFonts w:ascii="Arial" w:eastAsia="MS Gothic" w:hAnsi="Arial" w:cs="Arial" w:hint="eastAsia"/>
                <w:sz w:val="18"/>
                <w:szCs w:val="18"/>
                <w:lang w:eastAsia="ja-JP"/>
              </w:rPr>
              <w:t xml:space="preserve">the best </w:t>
            </w:r>
            <w:r w:rsidRPr="00FA40E8">
              <w:rPr>
                <w:rFonts w:ascii="Arial" w:eastAsia="MS Gothic" w:hAnsi="Arial" w:cs="Arial"/>
                <w:sz w:val="18"/>
                <w:szCs w:val="18"/>
                <w:lang w:eastAsia="ja-JP"/>
              </w:rPr>
              <w:t xml:space="preserve">beam </w:t>
            </w:r>
            <w:r w:rsidRPr="00FA40E8">
              <w:rPr>
                <w:rFonts w:ascii="Arial" w:eastAsia="MS Gothic" w:hAnsi="Arial" w:cs="Arial" w:hint="eastAsia"/>
                <w:sz w:val="18"/>
                <w:szCs w:val="18"/>
                <w:lang w:eastAsia="ja-JP"/>
              </w:rPr>
              <w:t xml:space="preserve">pair </w:t>
            </w:r>
            <w:r w:rsidRPr="00FA40E8">
              <w:rPr>
                <w:rFonts w:ascii="Arial" w:eastAsia="MS Gothic" w:hAnsi="Arial" w:cs="Arial"/>
                <w:sz w:val="18"/>
                <w:szCs w:val="18"/>
                <w:lang w:eastAsia="ja-JP"/>
              </w:rPr>
              <w:t>among the limited set of DFT beams</w:t>
            </w:r>
            <w:r w:rsidRPr="00FA40E8">
              <w:rPr>
                <w:rFonts w:ascii="Arial" w:eastAsia="MS Gothic" w:hAnsi="Arial" w:cs="Arial" w:hint="eastAsia"/>
                <w:sz w:val="18"/>
                <w:szCs w:val="18"/>
                <w:lang w:eastAsia="ja-JP"/>
              </w:rPr>
              <w:t xml:space="preserve">, </w:t>
            </w:r>
            <w:r w:rsidRPr="00FA40E8">
              <w:rPr>
                <w:rFonts w:ascii="Arial" w:eastAsia="MS Gothic" w:hAnsi="Arial" w:cs="Arial"/>
                <w:sz w:val="18"/>
                <w:szCs w:val="18"/>
                <w:lang w:eastAsia="ja-JP"/>
              </w:rPr>
              <w:t>based on the criteria of maximizing receive power after beamforming</w:t>
            </w:r>
            <w:r w:rsidRPr="00FA40E8">
              <w:rPr>
                <w:rFonts w:ascii="Arial" w:hAnsi="Arial" w:cs="Arial" w:hint="eastAsia"/>
                <w:sz w:val="18"/>
                <w:szCs w:val="18"/>
                <w:vertAlign w:val="superscript"/>
                <w:lang w:eastAsia="zh-CN"/>
              </w:rPr>
              <w:t>2)</w:t>
            </w:r>
            <w:r w:rsidRPr="00FA40E8">
              <w:rPr>
                <w:rFonts w:ascii="Arial" w:eastAsia="MS Gothic" w:hAnsi="Arial" w:cs="Arial"/>
                <w:sz w:val="18"/>
                <w:szCs w:val="18"/>
                <w:lang w:eastAsia="ja-JP"/>
              </w:rPr>
              <w:t xml:space="preserve">. </w:t>
            </w:r>
            <w:r w:rsidRPr="00FA40E8">
              <w:rPr>
                <w:rFonts w:ascii="Arial" w:eastAsia="MS Gothic" w:hAnsi="Arial" w:cs="Arial" w:hint="eastAsia"/>
                <w:sz w:val="18"/>
                <w:szCs w:val="18"/>
                <w:lang w:eastAsia="ja-JP"/>
              </w:rPr>
              <w:t xml:space="preserve"> </w:t>
            </w:r>
          </w:p>
        </w:tc>
      </w:tr>
      <w:tr w:rsidR="00FA40E8" w:rsidRPr="00FA40E8" w:rsidTr="001B6747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b/>
                <w:sz w:val="18"/>
                <w:szCs w:val="18"/>
                <w:lang w:eastAsia="ja-JP"/>
              </w:rPr>
            </w:pPr>
            <w:r w:rsidRPr="00FA40E8">
              <w:rPr>
                <w:rFonts w:ascii="Arial" w:eastAsia="MS Gothic" w:hAnsi="Arial" w:cs="Arial"/>
                <w:b/>
                <w:sz w:val="18"/>
                <w:szCs w:val="18"/>
                <w:lang w:eastAsia="ja-JP"/>
              </w:rPr>
              <w:t>Criteria for Beam Selection for interfering TRP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sz w:val="18"/>
                <w:szCs w:val="18"/>
                <w:lang w:eastAsia="ja-JP"/>
              </w:rPr>
            </w:pPr>
            <w:r w:rsidRPr="00FA40E8">
              <w:rPr>
                <w:rFonts w:ascii="Arial" w:eastAsia="MS Gothic" w:hAnsi="Arial" w:cs="Arial" w:hint="eastAsia"/>
                <w:sz w:val="18"/>
                <w:szCs w:val="18"/>
                <w:lang w:eastAsia="ja-JP"/>
              </w:rPr>
              <w:t>Considering the r</w:t>
            </w:r>
            <w:r w:rsidRPr="00FA40E8">
              <w:rPr>
                <w:rFonts w:ascii="Arial" w:eastAsia="MS Gothic" w:hAnsi="Arial" w:cs="Arial"/>
                <w:sz w:val="18"/>
                <w:szCs w:val="18"/>
                <w:lang w:eastAsia="ja-JP"/>
              </w:rPr>
              <w:t>eal traffic in adjacent cells</w:t>
            </w:r>
            <w:r w:rsidRPr="00FA40E8">
              <w:rPr>
                <w:rFonts w:ascii="Arial" w:eastAsia="MS Gothic" w:hAnsi="Arial" w:cs="Arial" w:hint="eastAsia"/>
                <w:sz w:val="18"/>
                <w:szCs w:val="18"/>
                <w:lang w:eastAsia="ja-JP"/>
              </w:rPr>
              <w:t>,</w:t>
            </w:r>
            <w:r w:rsidRPr="00FA40E8">
              <w:rPr>
                <w:rFonts w:ascii="Arial" w:eastAsia="MS Gothic" w:hAnsi="Arial" w:cs="Arial"/>
                <w:sz w:val="18"/>
                <w:szCs w:val="18"/>
                <w:lang w:eastAsia="ja-JP"/>
              </w:rPr>
              <w:t xml:space="preserve"> the actual beam or SVD precoder that is used by the non-serving TRPs in its data transmission is used as interfering beams.</w:t>
            </w:r>
          </w:p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sz w:val="18"/>
                <w:szCs w:val="18"/>
                <w:lang w:eastAsia="ja-JP"/>
              </w:rPr>
            </w:pPr>
          </w:p>
        </w:tc>
      </w:tr>
      <w:tr w:rsidR="00FA40E8" w:rsidRPr="00FA40E8" w:rsidTr="001B6747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b/>
                <w:sz w:val="18"/>
                <w:szCs w:val="18"/>
                <w:lang w:eastAsia="ja-JP"/>
              </w:rPr>
            </w:pPr>
            <w:r w:rsidRPr="00FA40E8">
              <w:rPr>
                <w:rFonts w:ascii="Arial" w:eastAsia="MS Gothic" w:hAnsi="Arial" w:cs="Arial"/>
                <w:b/>
                <w:sz w:val="18"/>
                <w:szCs w:val="18"/>
                <w:lang w:eastAsia="ja-JP"/>
              </w:rPr>
              <w:t>Constraints</w:t>
            </w:r>
            <w:r w:rsidRPr="00FA40E8">
              <w:rPr>
                <w:rFonts w:ascii="Arial" w:eastAsia="MS Gothic" w:hAnsi="Arial" w:cs="Arial" w:hint="eastAsia"/>
                <w:b/>
                <w:sz w:val="18"/>
                <w:szCs w:val="18"/>
                <w:lang w:eastAsia="ja-JP"/>
              </w:rPr>
              <w:t xml:space="preserve"> for the range of selective beams per TRP sector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sz w:val="18"/>
                <w:szCs w:val="18"/>
                <w:lang w:eastAsia="ja-JP"/>
              </w:rPr>
            </w:pPr>
            <w:r w:rsidRPr="00FA40E8">
              <w:rPr>
                <w:rFonts w:ascii="Arial" w:eastAsia="MS Gothic" w:hAnsi="Arial" w:cs="Arial"/>
                <w:sz w:val="18"/>
                <w:szCs w:val="18"/>
                <w:lang w:eastAsia="ja-JP"/>
              </w:rPr>
              <w:t>[-60, 60] in azimuth</w:t>
            </w:r>
            <w:r w:rsidRPr="00FA40E8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domain</w:t>
            </w:r>
            <w:r w:rsidRPr="00FA40E8">
              <w:rPr>
                <w:rFonts w:ascii="Arial" w:eastAsia="MS Gothic" w:hAnsi="Arial" w:cs="Arial"/>
                <w:sz w:val="18"/>
                <w:szCs w:val="18"/>
                <w:lang w:eastAsia="ja-JP"/>
              </w:rPr>
              <w:t xml:space="preserve"> and [100, 160] in zenith</w:t>
            </w:r>
            <w:r w:rsidRPr="00FA40E8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domain</w:t>
            </w:r>
          </w:p>
        </w:tc>
      </w:tr>
      <w:tr w:rsidR="00FA40E8" w:rsidRPr="00FA40E8" w:rsidTr="001B6747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b/>
                <w:sz w:val="18"/>
                <w:szCs w:val="18"/>
                <w:lang w:eastAsia="ja-JP"/>
              </w:rPr>
            </w:pPr>
            <w:r w:rsidRPr="00FA40E8">
              <w:rPr>
                <w:rFonts w:ascii="Arial" w:eastAsia="MS Gothic" w:hAnsi="Arial" w:cs="Arial" w:hint="eastAsia"/>
                <w:b/>
                <w:sz w:val="18"/>
                <w:szCs w:val="18"/>
                <w:lang w:eastAsia="ja-JP"/>
              </w:rPr>
              <w:t>Scheduling algorithm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sz w:val="18"/>
                <w:szCs w:val="18"/>
                <w:lang w:eastAsia="ja-JP"/>
              </w:rPr>
            </w:pPr>
            <w:bookmarkStart w:id="0" w:name="_GoBack"/>
            <w:bookmarkEnd w:id="0"/>
            <w:r w:rsidRPr="001C4907">
              <w:rPr>
                <w:rFonts w:ascii="Arial" w:eastAsia="MS Gothic" w:hAnsi="Arial" w:cs="Arial"/>
                <w:sz w:val="18"/>
                <w:szCs w:val="18"/>
                <w:lang w:eastAsia="ja-JP"/>
              </w:rPr>
              <w:t>Round robin</w:t>
            </w:r>
          </w:p>
        </w:tc>
      </w:tr>
      <w:tr w:rsidR="00FA40E8" w:rsidRPr="00FA40E8" w:rsidTr="001B6747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FA40E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Traffic Model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sz w:val="18"/>
                <w:szCs w:val="18"/>
                <w:lang w:eastAsia="ja-JP"/>
              </w:rPr>
            </w:pPr>
            <w:r w:rsidRPr="00FA40E8">
              <w:rPr>
                <w:rFonts w:ascii="Arial" w:eastAsia="MS Gothic" w:hAnsi="Arial" w:cs="Arial" w:hint="eastAsia"/>
                <w:sz w:val="18"/>
                <w:szCs w:val="18"/>
                <w:lang w:eastAsia="ja-JP"/>
              </w:rPr>
              <w:t>Full buffer</w:t>
            </w:r>
          </w:p>
        </w:tc>
      </w:tr>
      <w:tr w:rsidR="00FA40E8" w:rsidRPr="00FA40E8" w:rsidTr="001B6747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b/>
                <w:sz w:val="18"/>
                <w:szCs w:val="18"/>
                <w:lang w:eastAsia="ja-JP"/>
              </w:rPr>
            </w:pPr>
            <w:r w:rsidRPr="00FA40E8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BS</w:t>
            </w:r>
            <w:r w:rsidRPr="00FA40E8">
              <w:rPr>
                <w:rFonts w:ascii="Arial" w:eastAsia="MS Gothic" w:hAnsi="Arial" w:cs="Arial"/>
                <w:b/>
                <w:sz w:val="18"/>
                <w:szCs w:val="18"/>
                <w:lang w:eastAsia="ja-JP"/>
              </w:rPr>
              <w:t xml:space="preserve"> antenna </w:t>
            </w:r>
            <w:r w:rsidRPr="00FA40E8">
              <w:rPr>
                <w:rFonts w:ascii="Arial" w:eastAsia="MS Gothic" w:hAnsi="Arial" w:cs="Arial" w:hint="eastAsia"/>
                <w:b/>
                <w:sz w:val="18"/>
                <w:szCs w:val="18"/>
                <w:lang w:eastAsia="ja-JP"/>
              </w:rPr>
              <w:t xml:space="preserve">element </w:t>
            </w:r>
            <w:r w:rsidRPr="00FA40E8">
              <w:rPr>
                <w:rFonts w:ascii="Arial" w:eastAsia="MS Gothic" w:hAnsi="Arial" w:cs="Arial"/>
                <w:b/>
                <w:sz w:val="18"/>
                <w:szCs w:val="18"/>
                <w:lang w:eastAsia="ja-JP"/>
              </w:rPr>
              <w:t>radiation pattern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sz w:val="18"/>
                <w:szCs w:val="18"/>
              </w:rPr>
            </w:pPr>
            <w:r w:rsidRPr="00FA40E8">
              <w:rPr>
                <w:rFonts w:ascii="Arial" w:eastAsia="MS Gothic" w:hAnsi="Arial" w:cs="Arial"/>
                <w:sz w:val="18"/>
                <w:szCs w:val="18"/>
              </w:rPr>
              <w:t>According to TR36.873</w:t>
            </w:r>
          </w:p>
        </w:tc>
      </w:tr>
      <w:tr w:rsidR="00FA40E8" w:rsidRPr="00FA40E8" w:rsidTr="001B6747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b/>
                <w:sz w:val="18"/>
                <w:szCs w:val="18"/>
                <w:lang w:eastAsia="ja-JP"/>
              </w:rPr>
            </w:pPr>
            <w:r w:rsidRPr="00FA40E8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UE</w:t>
            </w:r>
            <w:r w:rsidRPr="00FA40E8">
              <w:rPr>
                <w:rFonts w:ascii="Arial" w:eastAsia="MS Gothic" w:hAnsi="Arial" w:cs="Arial"/>
                <w:b/>
                <w:sz w:val="18"/>
                <w:szCs w:val="18"/>
                <w:lang w:eastAsia="ja-JP"/>
              </w:rPr>
              <w:t xml:space="preserve"> antenna </w:t>
            </w:r>
            <w:r w:rsidRPr="00FA40E8">
              <w:rPr>
                <w:rFonts w:ascii="Arial" w:eastAsia="MS Gothic" w:hAnsi="Arial" w:cs="Arial" w:hint="eastAsia"/>
                <w:b/>
                <w:sz w:val="18"/>
                <w:szCs w:val="18"/>
                <w:lang w:eastAsia="ja-JP"/>
              </w:rPr>
              <w:t xml:space="preserve">element </w:t>
            </w:r>
            <w:r w:rsidRPr="00FA40E8">
              <w:rPr>
                <w:rFonts w:ascii="Arial" w:eastAsia="MS Gothic" w:hAnsi="Arial" w:cs="Arial"/>
                <w:b/>
                <w:sz w:val="18"/>
                <w:szCs w:val="18"/>
                <w:lang w:eastAsia="ja-JP"/>
              </w:rPr>
              <w:t>radiation pattern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sz w:val="18"/>
                <w:szCs w:val="18"/>
              </w:rPr>
            </w:pPr>
            <w:r w:rsidRPr="00FA40E8">
              <w:rPr>
                <w:rFonts w:ascii="Arial" w:eastAsia="MS Gothic" w:hAnsi="Arial" w:cs="Arial"/>
                <w:sz w:val="18"/>
                <w:szCs w:val="18"/>
              </w:rPr>
              <w:t>Omnidirectional</w:t>
            </w:r>
          </w:p>
        </w:tc>
      </w:tr>
      <w:tr w:rsidR="00FA40E8" w:rsidRPr="00FA40E8" w:rsidTr="001B6747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Gothic"/>
              </w:rPr>
            </w:pPr>
            <w:r w:rsidRPr="00FA40E8">
              <w:rPr>
                <w:rFonts w:ascii="Arial" w:eastAsia="MS Gothic" w:hAnsi="Arial" w:cs="Arial" w:hint="eastAsia"/>
                <w:b/>
                <w:sz w:val="18"/>
                <w:szCs w:val="18"/>
                <w:lang w:eastAsia="ja-JP"/>
              </w:rPr>
              <w:t>ISD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US" w:eastAsia="zh-CN"/>
              </w:rPr>
            </w:pPr>
            <w:r w:rsidRPr="00FA40E8">
              <w:rPr>
                <w:rFonts w:hint="eastAsia"/>
                <w:lang w:val="en-US" w:eastAsia="zh-CN"/>
              </w:rPr>
              <w:t>200m</w:t>
            </w:r>
          </w:p>
        </w:tc>
      </w:tr>
      <w:tr w:rsidR="00FA40E8" w:rsidRPr="00FA40E8" w:rsidTr="001B6747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FA40E8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BS Tx power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sz w:val="18"/>
                <w:szCs w:val="18"/>
                <w:lang w:eastAsia="ja-JP"/>
              </w:rPr>
            </w:pPr>
            <w:r w:rsidRPr="00FA40E8">
              <w:rPr>
                <w:rFonts w:ascii="Arial" w:eastAsia="MS Gothic" w:hAnsi="Arial" w:cs="Arial" w:hint="eastAsia"/>
                <w:sz w:val="18"/>
                <w:szCs w:val="18"/>
                <w:lang w:eastAsia="ja-JP"/>
              </w:rPr>
              <w:t>44dBm</w:t>
            </w:r>
          </w:p>
        </w:tc>
      </w:tr>
      <w:tr w:rsidR="00FA40E8" w:rsidRPr="00FA40E8" w:rsidTr="001B6747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FA40E8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 xml:space="preserve">BS </w:t>
            </w:r>
            <w:r w:rsidRPr="00FA40E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Antenna Configuration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sz w:val="18"/>
                <w:szCs w:val="18"/>
                <w:lang w:eastAsia="ja-JP"/>
              </w:rPr>
            </w:pPr>
            <w:r w:rsidRPr="00FA40E8">
              <w:rPr>
                <w:rFonts w:ascii="Arial" w:eastAsia="MS Gothic" w:hAnsi="Arial" w:cs="Arial"/>
                <w:sz w:val="18"/>
                <w:szCs w:val="18"/>
                <w:lang w:eastAsia="ja-JP"/>
              </w:rPr>
              <w:t>(M,N,P,Mg,Ng) = (</w:t>
            </w:r>
            <w:r w:rsidRPr="00FA40E8">
              <w:rPr>
                <w:rFonts w:ascii="Arial" w:eastAsia="MS Gothic" w:hAnsi="Arial" w:cs="Arial" w:hint="eastAsia"/>
                <w:sz w:val="18"/>
                <w:szCs w:val="18"/>
                <w:lang w:eastAsia="ja-JP"/>
              </w:rPr>
              <w:t>8</w:t>
            </w:r>
            <w:r w:rsidRPr="00FA40E8">
              <w:rPr>
                <w:rFonts w:ascii="Arial" w:eastAsia="MS Gothic" w:hAnsi="Arial" w:cs="Arial"/>
                <w:sz w:val="18"/>
                <w:szCs w:val="18"/>
                <w:lang w:eastAsia="ja-JP"/>
              </w:rPr>
              <w:t>,8,</w:t>
            </w:r>
            <w:r w:rsidRPr="00FA40E8">
              <w:rPr>
                <w:rFonts w:ascii="Arial" w:eastAsia="MS Gothic" w:hAnsi="Arial" w:cs="Arial" w:hint="eastAsia"/>
                <w:sz w:val="18"/>
                <w:szCs w:val="18"/>
                <w:lang w:eastAsia="ja-JP"/>
              </w:rPr>
              <w:t>2</w:t>
            </w:r>
            <w:r w:rsidRPr="00FA40E8">
              <w:rPr>
                <w:rFonts w:ascii="Arial" w:eastAsia="MS Gothic" w:hAnsi="Arial" w:cs="Arial"/>
                <w:sz w:val="18"/>
                <w:szCs w:val="18"/>
                <w:lang w:eastAsia="ja-JP"/>
              </w:rPr>
              <w:t>,</w:t>
            </w:r>
            <w:r w:rsidRPr="00FA40E8">
              <w:rPr>
                <w:rFonts w:ascii="Arial" w:eastAsia="MS Gothic" w:hAnsi="Arial" w:cs="Arial" w:hint="eastAsia"/>
                <w:sz w:val="18"/>
                <w:szCs w:val="18"/>
                <w:lang w:eastAsia="ja-JP"/>
              </w:rPr>
              <w:t>1</w:t>
            </w:r>
            <w:r w:rsidRPr="00FA40E8">
              <w:rPr>
                <w:rFonts w:ascii="Arial" w:eastAsia="MS Gothic" w:hAnsi="Arial" w:cs="Arial"/>
                <w:sz w:val="18"/>
                <w:szCs w:val="18"/>
                <w:lang w:eastAsia="ja-JP"/>
              </w:rPr>
              <w:t>,</w:t>
            </w:r>
            <w:r w:rsidRPr="00FA40E8">
              <w:rPr>
                <w:rFonts w:ascii="Arial" w:eastAsia="MS Gothic" w:hAnsi="Arial" w:cs="Arial" w:hint="eastAsia"/>
                <w:sz w:val="18"/>
                <w:szCs w:val="18"/>
                <w:lang w:eastAsia="ja-JP"/>
              </w:rPr>
              <w:t>1</w:t>
            </w:r>
            <w:r w:rsidRPr="00FA40E8">
              <w:rPr>
                <w:rFonts w:ascii="Arial" w:eastAsia="MS Gothic" w:hAnsi="Arial" w:cs="Arial"/>
                <w:sz w:val="18"/>
                <w:szCs w:val="18"/>
                <w:lang w:eastAsia="ja-JP"/>
              </w:rPr>
              <w:t>)</w:t>
            </w:r>
          </w:p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sz w:val="18"/>
                <w:szCs w:val="18"/>
                <w:lang w:eastAsia="ja-JP"/>
              </w:rPr>
            </w:pPr>
            <w:r w:rsidRPr="00FA40E8">
              <w:rPr>
                <w:rFonts w:ascii="Arial" w:eastAsia="MS Gothic" w:hAnsi="Arial" w:cs="Arial"/>
                <w:sz w:val="18"/>
                <w:szCs w:val="18"/>
                <w:lang w:eastAsia="ja-JP"/>
              </w:rPr>
              <w:t>(dH,dV) = (0.5, 0.</w:t>
            </w:r>
            <w:r w:rsidRPr="00FA40E8">
              <w:rPr>
                <w:rFonts w:ascii="Arial" w:eastAsia="MS Gothic" w:hAnsi="Arial" w:cs="Arial" w:hint="eastAsia"/>
                <w:sz w:val="18"/>
                <w:szCs w:val="18"/>
                <w:lang w:eastAsia="ja-JP"/>
              </w:rPr>
              <w:t>8</w:t>
            </w:r>
            <w:r w:rsidRPr="00FA40E8">
              <w:rPr>
                <w:rFonts w:ascii="Arial" w:eastAsia="MS Gothic" w:hAnsi="Arial" w:cs="Arial"/>
                <w:sz w:val="18"/>
                <w:szCs w:val="18"/>
                <w:lang w:eastAsia="ja-JP"/>
              </w:rPr>
              <w:t>)λ</w:t>
            </w:r>
            <w:r w:rsidRPr="00FA40E8">
              <w:rPr>
                <w:rFonts w:ascii="Arial" w:eastAsia="MS Gothic" w:hAnsi="Arial" w:cs="Arial" w:hint="eastAsia"/>
                <w:sz w:val="18"/>
                <w:szCs w:val="18"/>
                <w:lang w:eastAsia="ja-JP"/>
              </w:rPr>
              <w:t xml:space="preserve"> </w:t>
            </w:r>
          </w:p>
        </w:tc>
      </w:tr>
      <w:tr w:rsidR="00FA40E8" w:rsidRPr="00FA40E8" w:rsidTr="001B6747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b/>
                <w:sz w:val="18"/>
                <w:szCs w:val="18"/>
                <w:lang w:eastAsia="ja-JP"/>
              </w:rPr>
            </w:pPr>
            <w:r w:rsidRPr="00FA40E8">
              <w:rPr>
                <w:rFonts w:ascii="Arial" w:eastAsia="MS Gothic" w:hAnsi="Arial" w:cs="Arial" w:hint="eastAsia"/>
                <w:b/>
                <w:sz w:val="18"/>
                <w:szCs w:val="18"/>
                <w:lang w:eastAsia="ja-JP"/>
              </w:rPr>
              <w:t>BS array orientation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before="60" w:after="60" w:line="224" w:lineRule="atLeast"/>
              <w:textAlignment w:val="auto"/>
              <w:rPr>
                <w:lang w:eastAsia="zh-CN"/>
              </w:rPr>
            </w:pPr>
            <w:r w:rsidRPr="00FA40E8">
              <w:rPr>
                <w:rFonts w:eastAsia="MS Gothic"/>
              </w:rPr>
              <w:t xml:space="preserve">azimuth 0 degree; </w:t>
            </w:r>
            <w:r w:rsidRPr="00FA40E8">
              <w:rPr>
                <w:rFonts w:eastAsia="MS Gothic" w:hint="eastAsia"/>
              </w:rPr>
              <w:t xml:space="preserve">mechanic </w:t>
            </w:r>
            <w:r w:rsidRPr="00FA40E8">
              <w:rPr>
                <w:rFonts w:eastAsia="MS Gothic"/>
              </w:rPr>
              <w:t xml:space="preserve">downtilt: </w:t>
            </w:r>
            <w:r w:rsidRPr="00FA40E8">
              <w:rPr>
                <w:rFonts w:eastAsia="MS Gothic" w:hint="eastAsia"/>
              </w:rPr>
              <w:t xml:space="preserve">0 </w:t>
            </w:r>
            <w:r w:rsidRPr="00FA40E8">
              <w:rPr>
                <w:rFonts w:eastAsia="MS Gothic"/>
              </w:rPr>
              <w:t xml:space="preserve">degree </w:t>
            </w:r>
          </w:p>
        </w:tc>
      </w:tr>
      <w:tr w:rsidR="00FA40E8" w:rsidRPr="00FA40E8" w:rsidTr="001B6747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FA40E8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UE Configuration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sz w:val="18"/>
                <w:szCs w:val="18"/>
                <w:lang w:eastAsia="ja-JP"/>
              </w:rPr>
            </w:pPr>
            <w:r w:rsidRPr="00FA40E8">
              <w:rPr>
                <w:rFonts w:ascii="Arial" w:eastAsia="MS Gothic" w:hAnsi="Arial" w:cs="Arial"/>
                <w:sz w:val="18"/>
                <w:szCs w:val="18"/>
                <w:lang w:eastAsia="ja-JP"/>
              </w:rPr>
              <w:t>(M,N,P,Mg,Ng) = (1,1,2,1,1)</w:t>
            </w:r>
          </w:p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sz w:val="18"/>
                <w:szCs w:val="18"/>
                <w:lang w:eastAsia="ja-JP"/>
              </w:rPr>
            </w:pPr>
            <w:r w:rsidRPr="00FA40E8">
              <w:rPr>
                <w:rFonts w:ascii="Arial" w:eastAsia="MS Gothic" w:hAnsi="Arial" w:cs="Arial"/>
                <w:sz w:val="18"/>
                <w:szCs w:val="18"/>
                <w:lang w:eastAsia="ja-JP"/>
              </w:rPr>
              <w:t>Notes: the polarization angles are 0 and 90</w:t>
            </w:r>
          </w:p>
        </w:tc>
      </w:tr>
      <w:tr w:rsidR="00FA40E8" w:rsidRPr="00FA40E8" w:rsidTr="001B6747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FA40E8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BS</w:t>
            </w:r>
            <w:r w:rsidRPr="00FA40E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antenna height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sz w:val="18"/>
                <w:szCs w:val="18"/>
                <w:lang w:eastAsia="ja-JP"/>
              </w:rPr>
            </w:pPr>
            <w:r w:rsidRPr="00FA40E8">
              <w:rPr>
                <w:rFonts w:ascii="Arial" w:eastAsia="MS Gothic" w:hAnsi="Arial" w:cs="Arial" w:hint="eastAsia"/>
                <w:sz w:val="18"/>
                <w:szCs w:val="18"/>
                <w:lang w:eastAsia="ja-JP"/>
              </w:rPr>
              <w:t>25m</w:t>
            </w:r>
          </w:p>
        </w:tc>
      </w:tr>
      <w:tr w:rsidR="00FA40E8" w:rsidRPr="00FA40E8" w:rsidTr="001B6747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FA40E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UE antenna height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sz w:val="18"/>
                <w:szCs w:val="18"/>
                <w:lang w:eastAsia="ja-JP"/>
              </w:rPr>
            </w:pPr>
            <w:r w:rsidRPr="00FA40E8">
              <w:rPr>
                <w:rFonts w:ascii="Arial" w:eastAsia="MS Gothic" w:hAnsi="Arial" w:cs="Arial"/>
                <w:sz w:val="18"/>
                <w:szCs w:val="18"/>
                <w:lang w:eastAsia="ja-JP"/>
              </w:rPr>
              <w:t>Same as 3D-UM</w:t>
            </w:r>
            <w:r w:rsidRPr="00FA40E8">
              <w:rPr>
                <w:rFonts w:ascii="Arial" w:eastAsia="MS Gothic" w:hAnsi="Arial" w:cs="Arial" w:hint="eastAsia"/>
                <w:sz w:val="18"/>
                <w:szCs w:val="18"/>
                <w:lang w:eastAsia="ja-JP"/>
              </w:rPr>
              <w:t>a</w:t>
            </w:r>
            <w:r w:rsidRPr="00FA40E8">
              <w:rPr>
                <w:rFonts w:ascii="Arial" w:eastAsia="MS Gothic" w:hAnsi="Arial" w:cs="Arial"/>
                <w:sz w:val="18"/>
                <w:szCs w:val="18"/>
                <w:lang w:eastAsia="ja-JP"/>
              </w:rPr>
              <w:t xml:space="preserve"> in TR36.873</w:t>
            </w:r>
          </w:p>
        </w:tc>
      </w:tr>
      <w:tr w:rsidR="00FA40E8" w:rsidRPr="00FA40E8" w:rsidTr="001B6747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FA40E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Noise figure for BS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sz w:val="18"/>
                <w:szCs w:val="18"/>
                <w:lang w:eastAsia="ja-JP"/>
              </w:rPr>
            </w:pPr>
            <w:r w:rsidRPr="00FA40E8">
              <w:rPr>
                <w:rFonts w:ascii="Arial" w:eastAsia="MS Gothic" w:hAnsi="Arial" w:cs="Arial" w:hint="eastAsia"/>
                <w:sz w:val="18"/>
                <w:szCs w:val="18"/>
                <w:lang w:eastAsia="ja-JP"/>
              </w:rPr>
              <w:t>5dB</w:t>
            </w:r>
          </w:p>
        </w:tc>
      </w:tr>
      <w:tr w:rsidR="00FA40E8" w:rsidRPr="00FA40E8" w:rsidTr="001B6747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FA40E8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UE receiver noise figure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sz w:val="18"/>
                <w:szCs w:val="18"/>
                <w:lang w:eastAsia="ja-JP"/>
              </w:rPr>
            </w:pPr>
            <w:r w:rsidRPr="00FA40E8">
              <w:rPr>
                <w:rFonts w:ascii="Arial" w:eastAsia="MS Gothic" w:hAnsi="Arial" w:cs="Arial" w:hint="eastAsia"/>
                <w:sz w:val="18"/>
                <w:szCs w:val="18"/>
                <w:lang w:eastAsia="ja-JP"/>
              </w:rPr>
              <w:t>9dB</w:t>
            </w:r>
          </w:p>
        </w:tc>
      </w:tr>
      <w:tr w:rsidR="00FA40E8" w:rsidRPr="00FA40E8" w:rsidTr="001B6747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FA40E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UE distribution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A40E8">
              <w:rPr>
                <w:rFonts w:ascii="Arial" w:eastAsia="MS Gothic" w:hAnsi="Arial" w:cs="Arial"/>
                <w:sz w:val="18"/>
                <w:szCs w:val="18"/>
                <w:lang w:eastAsia="ja-JP"/>
              </w:rPr>
              <w:t>20% Outdoor in cars</w:t>
            </w:r>
            <w:r w:rsidRPr="00FA40E8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3)</w:t>
            </w:r>
            <w:r w:rsidRPr="00FA40E8">
              <w:rPr>
                <w:rFonts w:ascii="Arial" w:eastAsia="MS Gothic" w:hAnsi="Arial" w:cs="Arial"/>
                <w:sz w:val="18"/>
                <w:szCs w:val="18"/>
                <w:lang w:eastAsia="ja-JP"/>
              </w:rPr>
              <w:t>: 30km/h,</w:t>
            </w:r>
          </w:p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sz w:val="18"/>
                <w:szCs w:val="18"/>
                <w:lang w:eastAsia="ja-JP"/>
              </w:rPr>
            </w:pPr>
            <w:r w:rsidRPr="00FA40E8">
              <w:rPr>
                <w:rFonts w:ascii="Arial" w:eastAsia="MS Gothic" w:hAnsi="Arial" w:cs="Arial"/>
                <w:sz w:val="18"/>
                <w:szCs w:val="18"/>
                <w:lang w:eastAsia="ja-JP"/>
              </w:rPr>
              <w:t>80% Indoor in houses: 3km/h</w:t>
            </w:r>
          </w:p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sz w:val="18"/>
                <w:szCs w:val="18"/>
                <w:lang w:eastAsia="ja-JP"/>
              </w:rPr>
            </w:pPr>
            <w:r w:rsidRPr="00FA40E8">
              <w:rPr>
                <w:rFonts w:ascii="Arial" w:eastAsia="MS Gothic" w:hAnsi="Arial" w:cs="Arial"/>
                <w:sz w:val="18"/>
                <w:szCs w:val="18"/>
                <w:lang w:eastAsia="ja-JP"/>
              </w:rPr>
              <w:t xml:space="preserve">10 users per TRP </w:t>
            </w:r>
          </w:p>
        </w:tc>
      </w:tr>
      <w:tr w:rsidR="00FA40E8" w:rsidRPr="00FA40E8" w:rsidTr="001B6747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FA40E8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Metric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sz w:val="18"/>
                <w:szCs w:val="18"/>
                <w:lang w:eastAsia="ja-JP"/>
              </w:rPr>
            </w:pPr>
            <w:r w:rsidRPr="00FA40E8">
              <w:rPr>
                <w:rFonts w:ascii="Arial" w:eastAsia="MS Gothic" w:hAnsi="Arial" w:cs="Arial" w:hint="eastAsia"/>
                <w:sz w:val="18"/>
                <w:szCs w:val="18"/>
                <w:lang w:eastAsia="ja-JP"/>
              </w:rPr>
              <w:t>spectral efficiency</w:t>
            </w:r>
          </w:p>
        </w:tc>
      </w:tr>
    </w:tbl>
    <w:p w:rsidR="00FA40E8" w:rsidRPr="00FA40E8" w:rsidRDefault="00FA40E8" w:rsidP="00FA40E8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sz w:val="18"/>
          <w:szCs w:val="18"/>
          <w:lang w:eastAsia="zh-CN"/>
        </w:rPr>
      </w:pPr>
    </w:p>
    <w:p w:rsidR="00FA40E8" w:rsidRPr="00FA40E8" w:rsidRDefault="00FA40E8" w:rsidP="00FA40E8">
      <w:pPr>
        <w:numPr>
          <w:ilvl w:val="0"/>
          <w:numId w:val="46"/>
        </w:numPr>
        <w:overflowPunct/>
        <w:autoSpaceDE/>
        <w:autoSpaceDN/>
        <w:adjustRightInd/>
        <w:spacing w:after="0"/>
        <w:textAlignment w:val="auto"/>
        <w:rPr>
          <w:rFonts w:ascii="Arial" w:hAnsi="Arial" w:cs="Arial"/>
          <w:sz w:val="18"/>
          <w:szCs w:val="18"/>
          <w:lang w:eastAsia="zh-CN"/>
        </w:rPr>
      </w:pPr>
      <w:r w:rsidRPr="00FA40E8">
        <w:rPr>
          <w:rFonts w:ascii="Arial" w:eastAsia="MS Gothic" w:hAnsi="Arial" w:cs="Arial" w:hint="eastAsia"/>
          <w:sz w:val="18"/>
          <w:szCs w:val="18"/>
          <w:lang w:eastAsia="ja-JP"/>
        </w:rPr>
        <w:t>Note</w:t>
      </w:r>
      <w:r w:rsidRPr="00FA40E8">
        <w:rPr>
          <w:rFonts w:ascii="Arial" w:hAnsi="Arial" w:cs="Arial" w:hint="eastAsia"/>
          <w:sz w:val="18"/>
          <w:szCs w:val="18"/>
          <w:lang w:eastAsia="zh-CN"/>
        </w:rPr>
        <w:t>1</w:t>
      </w:r>
      <w:r w:rsidRPr="00FA40E8">
        <w:rPr>
          <w:rFonts w:ascii="Arial" w:eastAsia="MS Gothic" w:hAnsi="Arial" w:cs="Arial" w:hint="eastAsia"/>
          <w:sz w:val="18"/>
          <w:szCs w:val="18"/>
          <w:lang w:eastAsia="ja-JP"/>
        </w:rPr>
        <w:t>:</w:t>
      </w:r>
      <w:r w:rsidRPr="00FA40E8">
        <w:rPr>
          <w:rFonts w:ascii="Arial" w:hAnsi="Arial" w:cs="Arial" w:hint="eastAsia"/>
          <w:sz w:val="18"/>
          <w:szCs w:val="18"/>
          <w:lang w:eastAsia="zh-CN"/>
        </w:rPr>
        <w:t xml:space="preserve"> </w:t>
      </w:r>
      <w:r w:rsidRPr="00FA40E8">
        <w:rPr>
          <w:rFonts w:ascii="Arial" w:hAnsi="Arial" w:cs="Arial"/>
          <w:sz w:val="18"/>
          <w:szCs w:val="18"/>
          <w:lang w:eastAsia="zh-CN"/>
        </w:rPr>
        <w:t>Independent calibration for macro layer and micro layer for dense urban scenario.</w:t>
      </w:r>
    </w:p>
    <w:p w:rsidR="00FA40E8" w:rsidRPr="00FA40E8" w:rsidRDefault="00FA40E8" w:rsidP="00FA40E8">
      <w:pPr>
        <w:overflowPunct/>
        <w:autoSpaceDE/>
        <w:autoSpaceDN/>
        <w:adjustRightInd/>
        <w:spacing w:after="0"/>
        <w:ind w:left="420"/>
        <w:textAlignment w:val="auto"/>
        <w:rPr>
          <w:rFonts w:ascii="Arial" w:hAnsi="Arial" w:cs="Arial"/>
          <w:sz w:val="18"/>
          <w:szCs w:val="18"/>
          <w:lang w:eastAsia="zh-CN"/>
        </w:rPr>
      </w:pPr>
      <w:r w:rsidRPr="00FA40E8">
        <w:rPr>
          <w:rFonts w:ascii="Arial" w:hAnsi="Arial" w:cs="Arial"/>
          <w:sz w:val="18"/>
          <w:szCs w:val="18"/>
          <w:lang w:eastAsia="zh-CN"/>
        </w:rPr>
        <w:t>-</w:t>
      </w:r>
      <w:r w:rsidRPr="00FA40E8">
        <w:rPr>
          <w:rFonts w:ascii="Arial" w:hAnsi="Arial" w:cs="Arial" w:hint="eastAsia"/>
          <w:sz w:val="18"/>
          <w:szCs w:val="18"/>
          <w:lang w:eastAsia="zh-CN"/>
        </w:rPr>
        <w:t xml:space="preserve"> </w:t>
      </w:r>
      <w:r w:rsidRPr="00FA40E8">
        <w:rPr>
          <w:rFonts w:ascii="Arial" w:hAnsi="Arial" w:cs="Arial"/>
          <w:sz w:val="18"/>
          <w:szCs w:val="18"/>
          <w:lang w:eastAsia="zh-CN"/>
        </w:rPr>
        <w:t>Macro layer: macro-only 10 users per TRP, all UEs are connected to macro layer. Users randomly and uniformly dropped throughout the macro geographical area</w:t>
      </w:r>
    </w:p>
    <w:p w:rsidR="00FA40E8" w:rsidRPr="00FA40E8" w:rsidRDefault="00FA40E8" w:rsidP="00FA40E8">
      <w:pPr>
        <w:numPr>
          <w:ilvl w:val="0"/>
          <w:numId w:val="46"/>
        </w:numPr>
        <w:overflowPunct/>
        <w:autoSpaceDE/>
        <w:autoSpaceDN/>
        <w:adjustRightInd/>
        <w:spacing w:after="0"/>
        <w:textAlignment w:val="auto"/>
        <w:rPr>
          <w:rFonts w:ascii="Arial" w:eastAsia="MS Gothic" w:hAnsi="Arial" w:cs="Arial"/>
          <w:sz w:val="18"/>
          <w:szCs w:val="18"/>
          <w:lang w:eastAsia="ja-JP"/>
        </w:rPr>
      </w:pPr>
      <w:r w:rsidRPr="00FA40E8">
        <w:rPr>
          <w:rFonts w:ascii="Arial" w:eastAsia="MS Gothic" w:hAnsi="Arial" w:cs="Arial" w:hint="eastAsia"/>
          <w:sz w:val="18"/>
          <w:szCs w:val="18"/>
          <w:lang w:eastAsia="ja-JP"/>
        </w:rPr>
        <w:t>Note</w:t>
      </w:r>
      <w:r w:rsidRPr="00FA40E8">
        <w:rPr>
          <w:rFonts w:ascii="Arial" w:hAnsi="Arial" w:cs="Arial" w:hint="eastAsia"/>
          <w:sz w:val="18"/>
          <w:szCs w:val="18"/>
          <w:lang w:eastAsia="zh-CN"/>
        </w:rPr>
        <w:t>2</w:t>
      </w:r>
      <w:r w:rsidRPr="00FA40E8">
        <w:rPr>
          <w:rFonts w:ascii="Arial" w:eastAsia="MS Gothic" w:hAnsi="Arial" w:cs="Arial" w:hint="eastAsia"/>
          <w:sz w:val="18"/>
          <w:szCs w:val="18"/>
          <w:lang w:eastAsia="ja-JP"/>
        </w:rPr>
        <w:t>: the DFT beam candidate in this beam selection method is generated according to the uniform vertical and horizontal angular distribution shown as follows:</w:t>
      </w:r>
    </w:p>
    <w:p w:rsidR="00FA40E8" w:rsidRPr="00FA40E8" w:rsidRDefault="00FA40E8" w:rsidP="00FA40E8">
      <w:pPr>
        <w:overflowPunct/>
        <w:autoSpaceDE/>
        <w:autoSpaceDN/>
        <w:adjustRightInd/>
        <w:spacing w:after="0"/>
        <w:jc w:val="center"/>
        <w:textAlignment w:val="auto"/>
        <w:rPr>
          <w:rFonts w:ascii="Arial" w:eastAsia="MS Gothic" w:hAnsi="Arial" w:cs="Arial"/>
          <w:sz w:val="18"/>
          <w:szCs w:val="18"/>
          <w:lang w:eastAsia="ja-JP"/>
        </w:rPr>
      </w:pPr>
      <w:r w:rsidRPr="00FA40E8">
        <w:rPr>
          <w:rFonts w:ascii="Arial" w:eastAsia="MS Gothic" w:hAnsi="Arial" w:cs="Arial"/>
          <w:sz w:val="18"/>
          <w:szCs w:val="18"/>
          <w:lang w:eastAsia="ja-JP"/>
        </w:rPr>
        <w:object w:dxaOrig="1400" w:dyaOrig="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.7pt;height:26.5pt" o:ole="">
            <v:imagedata r:id="rId13" o:title=""/>
          </v:shape>
          <o:OLEObject Type="Embed" ProgID="Equation.DSMT4" ShapeID="_x0000_i1025" DrawAspect="Content" ObjectID="_1559156147" r:id="rId14"/>
        </w:object>
      </w:r>
      <w:r w:rsidRPr="00FA40E8">
        <w:rPr>
          <w:rFonts w:ascii="Arial" w:eastAsia="MS Gothic" w:hAnsi="Arial" w:cs="Arial" w:hint="eastAsia"/>
          <w:sz w:val="18"/>
          <w:szCs w:val="18"/>
          <w:lang w:eastAsia="ja-JP"/>
        </w:rPr>
        <w:t>, for i=1,</w:t>
      </w:r>
      <w:r w:rsidRPr="00FA40E8">
        <w:rPr>
          <w:rFonts w:ascii="Arial" w:eastAsia="MS Gothic" w:hAnsi="Arial" w:cs="Arial"/>
          <w:sz w:val="18"/>
          <w:szCs w:val="18"/>
          <w:lang w:eastAsia="ja-JP"/>
        </w:rPr>
        <w:t>…</w:t>
      </w:r>
      <w:proofErr w:type="gramStart"/>
      <w:r w:rsidRPr="00FA40E8">
        <w:rPr>
          <w:rFonts w:ascii="Arial" w:eastAsia="MS Gothic" w:hAnsi="Arial" w:cs="Arial" w:hint="eastAsia"/>
          <w:sz w:val="18"/>
          <w:szCs w:val="18"/>
          <w:lang w:eastAsia="ja-JP"/>
        </w:rPr>
        <w:t>,rN</w:t>
      </w:r>
      <w:proofErr w:type="gramEnd"/>
    </w:p>
    <w:p w:rsidR="00FA40E8" w:rsidRPr="00FA40E8" w:rsidRDefault="00FA40E8" w:rsidP="00FA40E8">
      <w:pPr>
        <w:overflowPunct/>
        <w:autoSpaceDE/>
        <w:autoSpaceDN/>
        <w:adjustRightInd/>
        <w:spacing w:after="0"/>
        <w:ind w:firstLine="420"/>
        <w:textAlignment w:val="auto"/>
        <w:rPr>
          <w:rFonts w:ascii="SimSun" w:hAnsi="SimSun" w:cs="Arial"/>
          <w:sz w:val="18"/>
          <w:szCs w:val="18"/>
          <w:lang w:eastAsia="zh-CN"/>
        </w:rPr>
      </w:pPr>
      <w:proofErr w:type="gramStart"/>
      <w:r w:rsidRPr="00FA40E8">
        <w:rPr>
          <w:rFonts w:ascii="Arial" w:eastAsia="MS Gothic" w:hAnsi="Arial" w:cs="Arial" w:hint="eastAsia"/>
          <w:sz w:val="18"/>
          <w:szCs w:val="18"/>
          <w:lang w:eastAsia="ja-JP"/>
        </w:rPr>
        <w:t>where</w:t>
      </w:r>
      <w:proofErr w:type="gramEnd"/>
      <w:r w:rsidRPr="00FA40E8">
        <w:rPr>
          <w:rFonts w:ascii="Arial" w:eastAsia="MS Gothic" w:hAnsi="Arial" w:cs="Arial" w:hint="eastAsia"/>
          <w:sz w:val="18"/>
          <w:szCs w:val="18"/>
          <w:lang w:eastAsia="ja-JP"/>
        </w:rPr>
        <w:t xml:space="preserve"> r =1 (which is analogous to oversampling factor of 1) , N denotes the number of vertical/horizontal </w:t>
      </w:r>
      <w:r w:rsidRPr="00FA40E8">
        <w:rPr>
          <w:rFonts w:ascii="SimSun" w:hAnsi="SimSun" w:cs="Arial" w:hint="eastAsia"/>
          <w:sz w:val="18"/>
          <w:szCs w:val="18"/>
          <w:lang w:eastAsia="zh-CN"/>
        </w:rPr>
        <w:t xml:space="preserve">  </w:t>
      </w:r>
    </w:p>
    <w:p w:rsidR="00FA40E8" w:rsidRPr="00FA40E8" w:rsidRDefault="00FA40E8" w:rsidP="00FA40E8">
      <w:pPr>
        <w:overflowPunct/>
        <w:autoSpaceDE/>
        <w:autoSpaceDN/>
        <w:adjustRightInd/>
        <w:spacing w:after="0"/>
        <w:ind w:firstLine="420"/>
        <w:textAlignment w:val="auto"/>
        <w:rPr>
          <w:sz w:val="24"/>
          <w:szCs w:val="24"/>
          <w:lang w:eastAsia="zh-CN"/>
        </w:rPr>
      </w:pPr>
      <w:proofErr w:type="gramStart"/>
      <w:r w:rsidRPr="00FA40E8">
        <w:rPr>
          <w:rFonts w:ascii="Arial" w:eastAsia="MS Gothic" w:hAnsi="Arial" w:cs="Arial" w:hint="eastAsia"/>
          <w:sz w:val="18"/>
          <w:szCs w:val="18"/>
          <w:lang w:eastAsia="ja-JP"/>
        </w:rPr>
        <w:t>antennas</w:t>
      </w:r>
      <w:proofErr w:type="gramEnd"/>
      <w:r w:rsidRPr="00FA40E8">
        <w:rPr>
          <w:rFonts w:ascii="Arial" w:eastAsia="MS Gothic" w:hAnsi="Arial" w:cs="Arial" w:hint="eastAsia"/>
          <w:sz w:val="18"/>
          <w:szCs w:val="18"/>
          <w:lang w:eastAsia="ja-JP"/>
        </w:rPr>
        <w:t>.</w:t>
      </w:r>
    </w:p>
    <w:p w:rsidR="00FA40E8" w:rsidRPr="00FA40E8" w:rsidRDefault="00FA40E8" w:rsidP="00FA40E8">
      <w:pPr>
        <w:numPr>
          <w:ilvl w:val="0"/>
          <w:numId w:val="46"/>
        </w:numPr>
        <w:overflowPunct/>
        <w:autoSpaceDE/>
        <w:autoSpaceDN/>
        <w:adjustRightInd/>
        <w:spacing w:after="0"/>
        <w:textAlignment w:val="auto"/>
        <w:rPr>
          <w:sz w:val="24"/>
          <w:szCs w:val="24"/>
          <w:lang w:eastAsia="zh-CN"/>
        </w:rPr>
      </w:pPr>
      <w:r w:rsidRPr="00FA40E8">
        <w:rPr>
          <w:rFonts w:ascii="Arial" w:hAnsi="Arial" w:cs="Arial" w:hint="eastAsia"/>
          <w:sz w:val="18"/>
          <w:szCs w:val="18"/>
          <w:lang w:eastAsia="zh-CN"/>
        </w:rPr>
        <w:t xml:space="preserve">Note3: </w:t>
      </w:r>
      <w:r w:rsidRPr="00FA40E8">
        <w:rPr>
          <w:rFonts w:ascii="Arial Unicode MS" w:eastAsia="Arial Unicode MS" w:hAnsi="Arial Unicode MS" w:cs="Arial Unicode MS" w:hint="eastAsia"/>
          <w:sz w:val="18"/>
          <w:szCs w:val="18"/>
          <w:lang w:eastAsia="ja-JP"/>
        </w:rPr>
        <w:t>(</w:t>
      </w:r>
      <w:r w:rsidRPr="00FA40E8">
        <w:rPr>
          <w:rFonts w:ascii="Arial Unicode MS" w:eastAsia="Arial Unicode MS" w:hAnsi="Arial Unicode MS" w:cs="Arial Unicode MS"/>
          <w:sz w:val="18"/>
          <w:szCs w:val="18"/>
          <w:lang w:eastAsia="ja-JP"/>
        </w:rPr>
        <w:t>μ</w:t>
      </w:r>
      <w:r w:rsidRPr="00FA40E8">
        <w:rPr>
          <w:rFonts w:ascii="Arial Unicode MS" w:eastAsia="Arial Unicode MS" w:hAnsi="Arial Unicode MS" w:cs="Arial Unicode MS" w:hint="eastAsia"/>
          <w:sz w:val="18"/>
          <w:szCs w:val="18"/>
          <w:lang w:eastAsia="ja-JP"/>
        </w:rPr>
        <w:t xml:space="preserve"> = 9, </w:t>
      </w:r>
      <w:r w:rsidRPr="00FA40E8">
        <w:rPr>
          <w:rFonts w:ascii="Arial Unicode MS" w:eastAsia="Arial Unicode MS" w:hAnsi="Arial Unicode MS" w:cs="Arial Unicode MS"/>
          <w:sz w:val="18"/>
          <w:szCs w:val="18"/>
          <w:lang w:eastAsia="ja-JP"/>
        </w:rPr>
        <w:t>σ</w:t>
      </w:r>
      <w:r w:rsidRPr="00FA40E8">
        <w:rPr>
          <w:rFonts w:ascii="Arial Unicode MS" w:eastAsia="Arial Unicode MS" w:hAnsi="Arial Unicode MS" w:cs="Arial Unicode MS"/>
          <w:sz w:val="18"/>
          <w:szCs w:val="18"/>
          <w:vertAlign w:val="subscript"/>
          <w:lang w:eastAsia="ja-JP"/>
        </w:rPr>
        <w:t>P</w:t>
      </w:r>
      <w:r w:rsidRPr="00FA40E8" w:rsidDel="00D5467C">
        <w:rPr>
          <w:rFonts w:ascii="Arial Unicode MS" w:eastAsia="Arial Unicode MS" w:hAnsi="Arial Unicode MS" w:cs="Arial Unicode MS"/>
          <w:sz w:val="18"/>
          <w:szCs w:val="18"/>
          <w:lang w:eastAsia="ja-JP"/>
        </w:rPr>
        <w:t xml:space="preserve"> </w:t>
      </w:r>
      <w:r w:rsidRPr="00FA40E8">
        <w:rPr>
          <w:rFonts w:ascii="Arial Unicode MS" w:eastAsia="Arial Unicode MS" w:hAnsi="Arial Unicode MS" w:cs="Arial Unicode MS" w:hint="eastAsia"/>
          <w:sz w:val="18"/>
          <w:szCs w:val="18"/>
          <w:lang w:eastAsia="ja-JP"/>
        </w:rPr>
        <w:t xml:space="preserve">= 5) </w:t>
      </w:r>
      <w:r w:rsidRPr="00FA40E8">
        <w:rPr>
          <w:rFonts w:ascii="Arial Unicode MS" w:eastAsia="Arial Unicode MS" w:hAnsi="Arial Unicode MS" w:cs="Arial Unicode MS" w:hint="eastAsia"/>
          <w:sz w:val="18"/>
          <w:szCs w:val="18"/>
          <w:lang w:eastAsia="zh-CN"/>
        </w:rPr>
        <w:t>is</w:t>
      </w:r>
      <w:r w:rsidRPr="00FA40E8">
        <w:rPr>
          <w:rFonts w:ascii="Arial Unicode MS" w:eastAsia="Arial Unicode MS" w:hAnsi="Arial Unicode MS" w:cs="Arial Unicode MS" w:hint="eastAsia"/>
          <w:sz w:val="18"/>
          <w:szCs w:val="18"/>
          <w:lang w:eastAsia="ja-JP"/>
        </w:rPr>
        <w:t xml:space="preserve"> for </w:t>
      </w:r>
      <w:r w:rsidRPr="00FA40E8">
        <w:rPr>
          <w:rFonts w:ascii="Arial Unicode MS" w:eastAsia="Arial Unicode MS" w:hAnsi="Arial Unicode MS" w:cs="Arial Unicode MS" w:hint="eastAsia"/>
          <w:sz w:val="18"/>
          <w:szCs w:val="18"/>
          <w:lang w:eastAsia="zh-CN"/>
        </w:rPr>
        <w:t>p</w:t>
      </w:r>
      <w:r w:rsidRPr="00FA40E8">
        <w:rPr>
          <w:rFonts w:ascii="Arial Unicode MS" w:eastAsia="Arial Unicode MS" w:hAnsi="Arial Unicode MS" w:cs="Arial Unicode MS" w:hint="eastAsia"/>
          <w:sz w:val="18"/>
          <w:szCs w:val="18"/>
          <w:lang w:eastAsia="ja-JP"/>
        </w:rPr>
        <w:t xml:space="preserve">enetration loss in-car </w:t>
      </w:r>
      <w:r w:rsidRPr="00FA40E8">
        <w:rPr>
          <w:rFonts w:ascii="Arial Unicode MS" w:eastAsia="Arial Unicode MS" w:hAnsi="Arial Unicode MS" w:cs="Arial Unicode MS" w:hint="eastAsia"/>
          <w:sz w:val="18"/>
          <w:szCs w:val="18"/>
          <w:lang w:eastAsia="zh-CN"/>
        </w:rPr>
        <w:t>calculation</w:t>
      </w:r>
    </w:p>
    <w:p w:rsidR="00FA40E8" w:rsidRPr="00FA40E8" w:rsidRDefault="00FA40E8" w:rsidP="00FA40E8">
      <w:pPr>
        <w:overflowPunct/>
        <w:autoSpaceDE/>
        <w:autoSpaceDN/>
        <w:adjustRightInd/>
        <w:spacing w:after="0"/>
        <w:ind w:left="420"/>
        <w:textAlignment w:val="auto"/>
        <w:rPr>
          <w:sz w:val="24"/>
          <w:szCs w:val="24"/>
          <w:lang w:eastAsia="zh-CN"/>
        </w:rPr>
      </w:pPr>
    </w:p>
    <w:p w:rsidR="00FA40E8" w:rsidRPr="00FA40E8" w:rsidRDefault="00FA40E8" w:rsidP="00FA40E8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b/>
          <w:sz w:val="22"/>
          <w:szCs w:val="22"/>
          <w:lang w:eastAsia="zh-CN"/>
        </w:rPr>
      </w:pPr>
      <w:r w:rsidRPr="00FA40E8">
        <w:rPr>
          <w:rFonts w:eastAsia="MS Gothic"/>
          <w:b/>
          <w:sz w:val="22"/>
          <w:szCs w:val="22"/>
        </w:rPr>
        <w:t xml:space="preserve">Table </w:t>
      </w:r>
      <w:r>
        <w:rPr>
          <w:rFonts w:eastAsia="MS Gothic"/>
          <w:b/>
          <w:sz w:val="22"/>
          <w:szCs w:val="22"/>
        </w:rPr>
        <w:t>2</w:t>
      </w:r>
      <w:r w:rsidRPr="00FA40E8">
        <w:rPr>
          <w:rFonts w:eastAsia="MS Gothic"/>
          <w:b/>
          <w:sz w:val="22"/>
          <w:szCs w:val="22"/>
        </w:rPr>
        <w:t xml:space="preserve"> </w:t>
      </w:r>
      <w:r w:rsidRPr="00FA40E8">
        <w:rPr>
          <w:rFonts w:eastAsia="MS Gothic"/>
          <w:b/>
          <w:sz w:val="22"/>
          <w:szCs w:val="22"/>
          <w:lang w:eastAsia="ja-JP"/>
        </w:rPr>
        <w:t xml:space="preserve">Simulation assumptions for Phase 2 </w:t>
      </w:r>
      <w:r w:rsidRPr="00FA40E8">
        <w:rPr>
          <w:rFonts w:hint="eastAsia"/>
          <w:b/>
          <w:sz w:val="22"/>
          <w:szCs w:val="22"/>
          <w:lang w:eastAsia="zh-CN"/>
        </w:rPr>
        <w:t>d</w:t>
      </w:r>
      <w:r w:rsidRPr="00FA40E8">
        <w:rPr>
          <w:b/>
          <w:sz w:val="22"/>
          <w:szCs w:val="22"/>
          <w:lang w:eastAsia="zh-CN"/>
        </w:rPr>
        <w:t xml:space="preserve">ense </w:t>
      </w:r>
      <w:r w:rsidRPr="00FA40E8">
        <w:rPr>
          <w:rFonts w:hint="eastAsia"/>
          <w:b/>
          <w:sz w:val="22"/>
          <w:szCs w:val="22"/>
          <w:lang w:eastAsia="zh-CN"/>
        </w:rPr>
        <w:t>u</w:t>
      </w:r>
      <w:r w:rsidRPr="00FA40E8">
        <w:rPr>
          <w:b/>
          <w:sz w:val="22"/>
          <w:szCs w:val="22"/>
          <w:lang w:eastAsia="zh-CN"/>
        </w:rPr>
        <w:t>rban</w:t>
      </w:r>
      <w:r w:rsidRPr="00FA40E8">
        <w:rPr>
          <w:rFonts w:hint="eastAsia"/>
          <w:b/>
          <w:sz w:val="22"/>
          <w:szCs w:val="22"/>
          <w:lang w:eastAsia="zh-CN"/>
        </w:rPr>
        <w:t xml:space="preserve"> (mi</w:t>
      </w:r>
      <w:r w:rsidRPr="00FA40E8">
        <w:rPr>
          <w:b/>
          <w:sz w:val="22"/>
          <w:szCs w:val="22"/>
          <w:lang w:eastAsia="zh-CN"/>
        </w:rPr>
        <w:t>cro</w:t>
      </w:r>
      <w:r w:rsidRPr="00FA40E8">
        <w:rPr>
          <w:rFonts w:hint="eastAsia"/>
          <w:b/>
          <w:sz w:val="22"/>
          <w:szCs w:val="22"/>
          <w:lang w:eastAsia="zh-CN"/>
        </w:rPr>
        <w:t>-</w:t>
      </w:r>
      <w:r w:rsidRPr="00FA40E8">
        <w:rPr>
          <w:b/>
          <w:sz w:val="22"/>
          <w:szCs w:val="22"/>
          <w:lang w:eastAsia="zh-CN"/>
        </w:rPr>
        <w:t>layer</w:t>
      </w:r>
      <w:r w:rsidRPr="00FA40E8">
        <w:rPr>
          <w:rFonts w:hint="eastAsia"/>
          <w:b/>
          <w:sz w:val="22"/>
          <w:szCs w:val="22"/>
          <w:lang w:eastAsia="zh-CN"/>
        </w:rPr>
        <w:t>) system</w:t>
      </w:r>
      <w:r w:rsidRPr="00FA40E8">
        <w:rPr>
          <w:rFonts w:eastAsia="MS Gothic"/>
          <w:b/>
          <w:sz w:val="22"/>
          <w:szCs w:val="22"/>
          <w:lang w:eastAsia="ja-JP"/>
        </w:rPr>
        <w:t>-level calibration</w:t>
      </w:r>
      <w:r w:rsidRPr="00FA40E8">
        <w:rPr>
          <w:rFonts w:hint="eastAsia"/>
          <w:b/>
          <w:sz w:val="22"/>
          <w:szCs w:val="22"/>
          <w:vertAlign w:val="superscript"/>
          <w:lang w:eastAsia="zh-CN"/>
        </w:rPr>
        <w:t>1)</w:t>
      </w:r>
    </w:p>
    <w:tbl>
      <w:tblPr>
        <w:tblW w:w="945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23"/>
        <w:gridCol w:w="7228"/>
      </w:tblGrid>
      <w:tr w:rsidR="00FA40E8" w:rsidRPr="00FA40E8" w:rsidTr="001B6747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b/>
                <w:bCs/>
                <w:sz w:val="18"/>
                <w:szCs w:val="18"/>
                <w:lang w:eastAsia="ja-JP"/>
              </w:rPr>
            </w:pPr>
            <w:r w:rsidRPr="00FA40E8">
              <w:rPr>
                <w:rFonts w:ascii="Arial" w:eastAsia="MS Gothic" w:hAnsi="Arial" w:cs="Arial"/>
                <w:b/>
                <w:bCs/>
                <w:sz w:val="18"/>
                <w:szCs w:val="18"/>
                <w:lang w:eastAsia="ja-JP"/>
              </w:rPr>
              <w:t>Attributes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b/>
                <w:bCs/>
                <w:sz w:val="18"/>
                <w:szCs w:val="18"/>
                <w:lang w:eastAsia="ja-JP"/>
              </w:rPr>
            </w:pPr>
            <w:r w:rsidRPr="00FA40E8">
              <w:rPr>
                <w:rFonts w:ascii="Arial" w:eastAsia="MS Gothic" w:hAnsi="Arial" w:cs="Arial"/>
                <w:b/>
                <w:bCs/>
                <w:sz w:val="18"/>
                <w:szCs w:val="18"/>
                <w:lang w:eastAsia="ja-JP"/>
              </w:rPr>
              <w:t>Values or assumptions</w:t>
            </w:r>
          </w:p>
        </w:tc>
      </w:tr>
      <w:tr w:rsidR="00FA40E8" w:rsidRPr="00FA40E8" w:rsidTr="001B6747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b/>
                <w:sz w:val="18"/>
                <w:szCs w:val="18"/>
                <w:lang w:eastAsia="ja-JP"/>
              </w:rPr>
            </w:pPr>
            <w:r w:rsidRPr="00FA40E8">
              <w:rPr>
                <w:rFonts w:ascii="Arial" w:eastAsia="MS Gothic" w:hAnsi="Arial" w:cs="Arial"/>
                <w:b/>
                <w:sz w:val="18"/>
                <w:szCs w:val="18"/>
                <w:lang w:eastAsia="ja-JP"/>
              </w:rPr>
              <w:t>Carrier Frequency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sz w:val="18"/>
                <w:szCs w:val="18"/>
                <w:lang w:eastAsia="ja-JP"/>
              </w:rPr>
            </w:pPr>
            <w:r w:rsidRPr="00FA40E8">
              <w:rPr>
                <w:rFonts w:ascii="Arial" w:eastAsia="MS Gothic" w:hAnsi="Arial" w:cs="Arial"/>
                <w:sz w:val="18"/>
                <w:szCs w:val="18"/>
                <w:lang w:eastAsia="ja-JP"/>
              </w:rPr>
              <w:t>30 GHz</w:t>
            </w:r>
          </w:p>
        </w:tc>
      </w:tr>
      <w:tr w:rsidR="00FA40E8" w:rsidRPr="00FA40E8" w:rsidTr="001B6747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FA40E8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Mode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sz w:val="18"/>
                <w:szCs w:val="18"/>
                <w:lang w:eastAsia="ja-JP"/>
              </w:rPr>
            </w:pPr>
            <w:r w:rsidRPr="00FA40E8">
              <w:rPr>
                <w:rFonts w:ascii="Arial" w:eastAsia="MS Gothic" w:hAnsi="Arial" w:cs="Arial" w:hint="eastAsia"/>
                <w:sz w:val="18"/>
                <w:szCs w:val="18"/>
                <w:lang w:eastAsia="ja-JP"/>
              </w:rPr>
              <w:t>DL only</w:t>
            </w:r>
          </w:p>
        </w:tc>
      </w:tr>
      <w:tr w:rsidR="00FA40E8" w:rsidRPr="00FA40E8" w:rsidTr="001B6747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FA40E8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Bandwidth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sz w:val="18"/>
                <w:szCs w:val="18"/>
                <w:lang w:eastAsia="ja-JP"/>
              </w:rPr>
            </w:pPr>
            <w:r w:rsidRPr="00FA40E8">
              <w:rPr>
                <w:rFonts w:ascii="Arial" w:eastAsia="MS Gothic" w:hAnsi="Arial" w:cs="Arial" w:hint="eastAsia"/>
                <w:sz w:val="18"/>
                <w:szCs w:val="18"/>
                <w:lang w:eastAsia="ja-JP"/>
              </w:rPr>
              <w:t>40MHz</w:t>
            </w:r>
          </w:p>
        </w:tc>
      </w:tr>
      <w:tr w:rsidR="00FA40E8" w:rsidRPr="00FA40E8" w:rsidTr="001B6747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FA40E8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lastRenderedPageBreak/>
              <w:t>S</w:t>
            </w:r>
            <w:r w:rsidRPr="00FA40E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ubcarrier </w:t>
            </w:r>
            <w:r w:rsidRPr="00FA40E8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S</w:t>
            </w:r>
            <w:r w:rsidRPr="00FA40E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pacing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sz w:val="18"/>
                <w:szCs w:val="18"/>
                <w:lang w:eastAsia="ja-JP"/>
              </w:rPr>
            </w:pPr>
            <w:r w:rsidRPr="00FA40E8">
              <w:rPr>
                <w:rFonts w:ascii="Arial" w:eastAsia="MS Gothic" w:hAnsi="Arial" w:cs="Arial" w:hint="eastAsia"/>
                <w:sz w:val="18"/>
                <w:szCs w:val="18"/>
                <w:lang w:eastAsia="ja-JP"/>
              </w:rPr>
              <w:t>60kHz</w:t>
            </w:r>
          </w:p>
        </w:tc>
      </w:tr>
      <w:tr w:rsidR="00FA40E8" w:rsidRPr="00FA40E8" w:rsidTr="001B6747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b/>
                <w:sz w:val="18"/>
                <w:szCs w:val="18"/>
                <w:lang w:eastAsia="ja-JP"/>
              </w:rPr>
            </w:pPr>
            <w:r w:rsidRPr="00FA40E8">
              <w:rPr>
                <w:rFonts w:ascii="Arial" w:eastAsia="MS Gothic" w:hAnsi="Arial" w:cs="Arial"/>
                <w:b/>
                <w:sz w:val="18"/>
                <w:szCs w:val="18"/>
                <w:lang w:eastAsia="ja-JP"/>
              </w:rPr>
              <w:t>Channel Model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sz w:val="18"/>
                <w:szCs w:val="18"/>
                <w:lang w:eastAsia="ja-JP"/>
              </w:rPr>
            </w:pPr>
            <w:r w:rsidRPr="00FA40E8">
              <w:rPr>
                <w:rFonts w:ascii="Arial" w:eastAsia="MS Gothic" w:hAnsi="Arial" w:cs="Arial"/>
                <w:sz w:val="18"/>
                <w:szCs w:val="18"/>
                <w:lang w:eastAsia="ja-JP"/>
              </w:rPr>
              <w:t>3D-UM</w:t>
            </w:r>
            <w:r w:rsidRPr="00FA40E8">
              <w:rPr>
                <w:rFonts w:ascii="Arial" w:eastAsia="MS Gothic" w:hAnsi="Arial" w:cs="Arial" w:hint="eastAsia"/>
                <w:sz w:val="18"/>
                <w:szCs w:val="18"/>
                <w:lang w:eastAsia="ja-JP"/>
              </w:rPr>
              <w:t>i</w:t>
            </w:r>
            <w:r w:rsidRPr="00FA40E8">
              <w:rPr>
                <w:rFonts w:ascii="Arial" w:eastAsia="MS Gothic" w:hAnsi="Arial" w:cs="Arial"/>
                <w:sz w:val="18"/>
                <w:szCs w:val="18"/>
                <w:lang w:eastAsia="ja-JP"/>
              </w:rPr>
              <w:t xml:space="preserve"> in TR3</w:t>
            </w:r>
            <w:r w:rsidRPr="00FA40E8">
              <w:rPr>
                <w:rFonts w:ascii="Arial" w:eastAsia="MS Gothic" w:hAnsi="Arial" w:cs="Arial" w:hint="eastAsia"/>
                <w:sz w:val="18"/>
                <w:szCs w:val="18"/>
                <w:lang w:eastAsia="ja-JP"/>
              </w:rPr>
              <w:t>8</w:t>
            </w:r>
            <w:r w:rsidRPr="00FA40E8">
              <w:rPr>
                <w:rFonts w:ascii="Arial" w:eastAsia="MS Gothic" w:hAnsi="Arial" w:cs="Arial"/>
                <w:sz w:val="18"/>
                <w:szCs w:val="18"/>
                <w:lang w:eastAsia="ja-JP"/>
              </w:rPr>
              <w:t>.</w:t>
            </w:r>
            <w:r w:rsidRPr="00FA40E8">
              <w:rPr>
                <w:rFonts w:ascii="Arial" w:eastAsia="MS Gothic" w:hAnsi="Arial" w:cs="Arial" w:hint="eastAsia"/>
                <w:sz w:val="18"/>
                <w:szCs w:val="18"/>
                <w:lang w:eastAsia="ja-JP"/>
              </w:rPr>
              <w:t>900</w:t>
            </w:r>
          </w:p>
        </w:tc>
      </w:tr>
      <w:tr w:rsidR="00FA40E8" w:rsidRPr="00FA40E8" w:rsidTr="001B6747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b/>
                <w:sz w:val="18"/>
                <w:szCs w:val="18"/>
                <w:lang w:eastAsia="ja-JP"/>
              </w:rPr>
            </w:pPr>
            <w:r w:rsidRPr="00FA40E8">
              <w:rPr>
                <w:rFonts w:ascii="Arial" w:eastAsia="MS Gothic" w:hAnsi="Arial" w:cs="Arial"/>
                <w:b/>
                <w:sz w:val="18"/>
                <w:szCs w:val="18"/>
                <w:lang w:eastAsia="ja-JP"/>
              </w:rPr>
              <w:t>TXRU mapping to antenna elements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sz w:val="18"/>
                <w:szCs w:val="18"/>
                <w:lang w:eastAsia="ja-JP"/>
              </w:rPr>
            </w:pPr>
            <w:r w:rsidRPr="00FA40E8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One </w:t>
            </w:r>
            <w:r w:rsidRPr="00FA40E8">
              <w:rPr>
                <w:rFonts w:ascii="Arial" w:eastAsia="MS Gothic" w:hAnsi="Arial" w:cs="Arial"/>
                <w:sz w:val="18"/>
                <w:szCs w:val="18"/>
                <w:lang w:eastAsia="ja-JP"/>
              </w:rPr>
              <w:t>TXRU per panel per polarization</w:t>
            </w:r>
          </w:p>
        </w:tc>
      </w:tr>
      <w:tr w:rsidR="00FA40E8" w:rsidRPr="00FA40E8" w:rsidTr="001B6747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b/>
                <w:sz w:val="18"/>
                <w:szCs w:val="18"/>
                <w:lang w:eastAsia="ja-JP"/>
              </w:rPr>
            </w:pPr>
            <w:r w:rsidRPr="00FA40E8">
              <w:rPr>
                <w:rFonts w:ascii="Arial" w:eastAsia="MS Gothic" w:hAnsi="Arial" w:cs="Arial"/>
                <w:b/>
                <w:sz w:val="18"/>
                <w:szCs w:val="18"/>
                <w:lang w:eastAsia="ja-JP"/>
              </w:rPr>
              <w:t>TXRU mapping weights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sz w:val="18"/>
                <w:szCs w:val="18"/>
                <w:lang w:eastAsia="ja-JP"/>
              </w:rPr>
            </w:pPr>
            <w:r w:rsidRPr="00FA40E8">
              <w:rPr>
                <w:rFonts w:ascii="Arial" w:eastAsia="MS Gothic" w:hAnsi="Arial" w:cs="Arial"/>
                <w:sz w:val="18"/>
                <w:szCs w:val="18"/>
                <w:lang w:eastAsia="ja-JP"/>
              </w:rPr>
              <w:t xml:space="preserve">2D TXRU virtualization weights </w:t>
            </w:r>
            <w:r w:rsidRPr="00FA40E8">
              <w:rPr>
                <w:rFonts w:ascii="Arial" w:eastAsia="MS Gothic" w:hAnsi="Arial" w:cs="Arial" w:hint="eastAsia"/>
                <w:sz w:val="18"/>
                <w:szCs w:val="18"/>
                <w:lang w:eastAsia="ja-JP"/>
              </w:rPr>
              <w:t xml:space="preserve">for each panel is the </w:t>
            </w:r>
            <w:r w:rsidRPr="00FA40E8">
              <w:rPr>
                <w:rFonts w:ascii="Arial" w:eastAsia="MS Gothic" w:hAnsi="Arial" w:cs="Arial"/>
                <w:sz w:val="18"/>
                <w:szCs w:val="18"/>
                <w:lang w:eastAsia="ja-JP"/>
              </w:rPr>
              <w:t>Kronecker product between vertical and horizontal weight vectors</w:t>
            </w:r>
            <w:r w:rsidRPr="00FA40E8">
              <w:rPr>
                <w:rFonts w:ascii="Arial" w:eastAsia="MS Gothic" w:hAnsi="Arial" w:cs="Arial" w:hint="eastAsia"/>
                <w:sz w:val="18"/>
                <w:szCs w:val="18"/>
                <w:lang w:eastAsia="ja-JP"/>
              </w:rPr>
              <w:t xml:space="preserve"> </w:t>
            </w:r>
            <w:r w:rsidRPr="00FA40E8">
              <w:rPr>
                <w:rFonts w:ascii="Arial" w:eastAsia="MS Gothic" w:hAnsi="Arial" w:cs="Arial"/>
                <w:sz w:val="18"/>
                <w:szCs w:val="18"/>
                <w:lang w:eastAsia="ja-JP"/>
              </w:rPr>
              <w:t>taken from DFT</w:t>
            </w:r>
            <w:r w:rsidRPr="00FA40E8">
              <w:rPr>
                <w:rFonts w:ascii="Arial" w:eastAsia="MS Gothic" w:hAnsi="Arial" w:cs="Arial" w:hint="eastAsia"/>
                <w:sz w:val="18"/>
                <w:szCs w:val="18"/>
                <w:lang w:eastAsia="ja-JP"/>
              </w:rPr>
              <w:t>, i.e., 2D sub-array</w:t>
            </w:r>
            <w:r w:rsidRPr="00FA40E8">
              <w:rPr>
                <w:rFonts w:ascii="Arial" w:eastAsia="MS Gothic" w:hAnsi="Arial" w:cs="Arial"/>
                <w:sz w:val="18"/>
                <w:szCs w:val="18"/>
                <w:lang w:eastAsia="ja-JP"/>
              </w:rPr>
              <w:t xml:space="preserve"> partition model defined in TR36.897.</w:t>
            </w:r>
          </w:p>
        </w:tc>
      </w:tr>
      <w:tr w:rsidR="00FA40E8" w:rsidRPr="00FA40E8" w:rsidTr="001B6747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b/>
                <w:sz w:val="18"/>
                <w:szCs w:val="18"/>
                <w:lang w:eastAsia="ja-JP"/>
              </w:rPr>
            </w:pPr>
            <w:r w:rsidRPr="00FA40E8">
              <w:rPr>
                <w:rFonts w:ascii="Arial" w:eastAsia="MS Gothic" w:hAnsi="Arial" w:cs="Arial" w:hint="eastAsia"/>
                <w:b/>
                <w:sz w:val="18"/>
                <w:szCs w:val="18"/>
                <w:lang w:eastAsia="ja-JP"/>
              </w:rPr>
              <w:t xml:space="preserve">Criteria for </w:t>
            </w:r>
            <w:r w:rsidRPr="00FA40E8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s</w:t>
            </w:r>
            <w:r w:rsidRPr="00FA40E8">
              <w:rPr>
                <w:rFonts w:ascii="Arial" w:eastAsia="MS Gothic" w:hAnsi="Arial" w:cs="Arial"/>
                <w:b/>
                <w:sz w:val="18"/>
                <w:szCs w:val="18"/>
                <w:lang w:eastAsia="ja-JP"/>
              </w:rPr>
              <w:t>election</w:t>
            </w:r>
            <w:r w:rsidRPr="00FA40E8">
              <w:rPr>
                <w:rFonts w:ascii="Arial" w:eastAsia="MS Gothic" w:hAnsi="Arial" w:cs="Arial" w:hint="eastAsia"/>
                <w:b/>
                <w:sz w:val="18"/>
                <w:szCs w:val="18"/>
                <w:lang w:eastAsia="ja-JP"/>
              </w:rPr>
              <w:t xml:space="preserve"> for serving TRP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sz w:val="18"/>
                <w:szCs w:val="18"/>
                <w:lang w:eastAsia="ja-JP"/>
              </w:rPr>
            </w:pPr>
            <w:r w:rsidRPr="00FA40E8">
              <w:rPr>
                <w:rFonts w:ascii="Arial" w:hAnsi="Arial" w:cs="Arial" w:hint="eastAsia"/>
                <w:sz w:val="18"/>
                <w:szCs w:val="18"/>
                <w:lang w:eastAsia="zh-CN"/>
              </w:rPr>
              <w:t>M</w:t>
            </w:r>
            <w:r w:rsidRPr="00FA40E8">
              <w:rPr>
                <w:rFonts w:ascii="Arial" w:eastAsia="MS Gothic" w:hAnsi="Arial" w:cs="Arial"/>
                <w:sz w:val="18"/>
                <w:szCs w:val="18"/>
                <w:lang w:eastAsia="ja-JP"/>
              </w:rPr>
              <w:t>aximizing RSRP with best analog beam pair, where the digital beamforming is not considered</w:t>
            </w:r>
            <w:r w:rsidRPr="00FA40E8">
              <w:rPr>
                <w:rFonts w:ascii="Arial" w:hAnsi="Arial" w:cs="Arial" w:hint="eastAsia"/>
                <w:sz w:val="18"/>
                <w:szCs w:val="18"/>
                <w:lang w:eastAsia="zh-CN"/>
              </w:rPr>
              <w:t>.</w:t>
            </w:r>
          </w:p>
        </w:tc>
      </w:tr>
      <w:tr w:rsidR="00FA40E8" w:rsidRPr="00FA40E8" w:rsidTr="001B6747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FA40E8">
              <w:rPr>
                <w:rFonts w:ascii="Arial" w:eastAsia="MS Gothic" w:hAnsi="Arial" w:cs="Arial"/>
                <w:b/>
                <w:sz w:val="18"/>
                <w:szCs w:val="18"/>
                <w:lang w:eastAsia="ja-JP"/>
              </w:rPr>
              <w:t>Criteria for beam selection</w:t>
            </w:r>
            <w:r w:rsidRPr="00FA40E8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 xml:space="preserve"> for serving TRP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sz w:val="18"/>
                <w:szCs w:val="18"/>
                <w:lang w:eastAsia="ja-JP"/>
              </w:rPr>
            </w:pPr>
            <w:r w:rsidRPr="00FA40E8">
              <w:rPr>
                <w:rFonts w:ascii="Arial" w:eastAsia="MS Gothic" w:hAnsi="Arial" w:cs="Arial"/>
                <w:sz w:val="18"/>
                <w:szCs w:val="18"/>
                <w:lang w:eastAsia="ja-JP"/>
              </w:rPr>
              <w:t xml:space="preserve">Select </w:t>
            </w:r>
            <w:r w:rsidRPr="00FA40E8">
              <w:rPr>
                <w:rFonts w:ascii="Arial" w:eastAsia="MS Gothic" w:hAnsi="Arial" w:cs="Arial" w:hint="eastAsia"/>
                <w:sz w:val="18"/>
                <w:szCs w:val="18"/>
                <w:lang w:eastAsia="ja-JP"/>
              </w:rPr>
              <w:t xml:space="preserve">the best </w:t>
            </w:r>
            <w:r w:rsidRPr="00FA40E8">
              <w:rPr>
                <w:rFonts w:ascii="Arial" w:eastAsia="MS Gothic" w:hAnsi="Arial" w:cs="Arial"/>
                <w:sz w:val="18"/>
                <w:szCs w:val="18"/>
                <w:lang w:eastAsia="ja-JP"/>
              </w:rPr>
              <w:t xml:space="preserve">beam </w:t>
            </w:r>
            <w:r w:rsidRPr="00FA40E8">
              <w:rPr>
                <w:rFonts w:ascii="Arial" w:eastAsia="MS Gothic" w:hAnsi="Arial" w:cs="Arial" w:hint="eastAsia"/>
                <w:sz w:val="18"/>
                <w:szCs w:val="18"/>
                <w:lang w:eastAsia="ja-JP"/>
              </w:rPr>
              <w:t xml:space="preserve">pair </w:t>
            </w:r>
            <w:r w:rsidRPr="00FA40E8">
              <w:rPr>
                <w:rFonts w:ascii="Arial" w:eastAsia="MS Gothic" w:hAnsi="Arial" w:cs="Arial"/>
                <w:sz w:val="18"/>
                <w:szCs w:val="18"/>
                <w:lang w:eastAsia="ja-JP"/>
              </w:rPr>
              <w:t>among the limited set of DFT beams</w:t>
            </w:r>
            <w:r w:rsidRPr="00FA40E8">
              <w:rPr>
                <w:rFonts w:ascii="Arial" w:eastAsia="MS Gothic" w:hAnsi="Arial" w:cs="Arial" w:hint="eastAsia"/>
                <w:sz w:val="18"/>
                <w:szCs w:val="18"/>
                <w:lang w:eastAsia="ja-JP"/>
              </w:rPr>
              <w:t xml:space="preserve">, </w:t>
            </w:r>
            <w:r w:rsidRPr="00FA40E8">
              <w:rPr>
                <w:rFonts w:ascii="Arial" w:eastAsia="MS Gothic" w:hAnsi="Arial" w:cs="Arial"/>
                <w:sz w:val="18"/>
                <w:szCs w:val="18"/>
                <w:lang w:eastAsia="ja-JP"/>
              </w:rPr>
              <w:t>based on the criteria of maximizing receive power after beamforming</w:t>
            </w:r>
            <w:r w:rsidRPr="00FA40E8">
              <w:rPr>
                <w:rFonts w:ascii="Arial" w:hAnsi="Arial" w:cs="Arial" w:hint="eastAsia"/>
                <w:sz w:val="18"/>
                <w:szCs w:val="18"/>
                <w:vertAlign w:val="superscript"/>
                <w:lang w:eastAsia="zh-CN"/>
              </w:rPr>
              <w:t>2)</w:t>
            </w:r>
            <w:r w:rsidRPr="00FA40E8">
              <w:rPr>
                <w:rFonts w:ascii="Arial" w:eastAsia="MS Gothic" w:hAnsi="Arial" w:cs="Arial"/>
                <w:sz w:val="18"/>
                <w:szCs w:val="18"/>
                <w:lang w:eastAsia="ja-JP"/>
              </w:rPr>
              <w:t xml:space="preserve">. </w:t>
            </w:r>
            <w:r w:rsidRPr="00FA40E8">
              <w:rPr>
                <w:rFonts w:ascii="Arial" w:eastAsia="MS Gothic" w:hAnsi="Arial" w:cs="Arial" w:hint="eastAsia"/>
                <w:sz w:val="18"/>
                <w:szCs w:val="18"/>
                <w:lang w:eastAsia="ja-JP"/>
              </w:rPr>
              <w:t xml:space="preserve"> </w:t>
            </w:r>
          </w:p>
        </w:tc>
      </w:tr>
      <w:tr w:rsidR="00FA40E8" w:rsidRPr="00FA40E8" w:rsidTr="001B6747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b/>
                <w:sz w:val="18"/>
                <w:szCs w:val="18"/>
                <w:lang w:eastAsia="ja-JP"/>
              </w:rPr>
            </w:pPr>
            <w:r w:rsidRPr="00FA40E8">
              <w:rPr>
                <w:rFonts w:ascii="Arial" w:eastAsia="MS Gothic" w:hAnsi="Arial" w:cs="Arial"/>
                <w:b/>
                <w:sz w:val="18"/>
                <w:szCs w:val="18"/>
                <w:lang w:eastAsia="ja-JP"/>
              </w:rPr>
              <w:t>Criteria for Beam Selection for interfering TRP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sz w:val="18"/>
                <w:szCs w:val="18"/>
                <w:lang w:eastAsia="ja-JP"/>
              </w:rPr>
            </w:pPr>
            <w:r w:rsidRPr="00FA40E8">
              <w:rPr>
                <w:rFonts w:ascii="Arial" w:eastAsia="MS Gothic" w:hAnsi="Arial" w:cs="Arial" w:hint="eastAsia"/>
                <w:sz w:val="18"/>
                <w:szCs w:val="18"/>
                <w:lang w:eastAsia="ja-JP"/>
              </w:rPr>
              <w:t>Considering the r</w:t>
            </w:r>
            <w:r w:rsidRPr="00FA40E8">
              <w:rPr>
                <w:rFonts w:ascii="Arial" w:eastAsia="MS Gothic" w:hAnsi="Arial" w:cs="Arial"/>
                <w:sz w:val="18"/>
                <w:szCs w:val="18"/>
                <w:lang w:eastAsia="ja-JP"/>
              </w:rPr>
              <w:t>eal traffic in adjacent cells</w:t>
            </w:r>
            <w:r w:rsidRPr="00FA40E8">
              <w:rPr>
                <w:rFonts w:ascii="Arial" w:eastAsia="MS Gothic" w:hAnsi="Arial" w:cs="Arial" w:hint="eastAsia"/>
                <w:sz w:val="18"/>
                <w:szCs w:val="18"/>
                <w:lang w:eastAsia="ja-JP"/>
              </w:rPr>
              <w:t>,</w:t>
            </w:r>
            <w:r w:rsidRPr="00FA40E8">
              <w:rPr>
                <w:rFonts w:ascii="Arial" w:eastAsia="MS Gothic" w:hAnsi="Arial" w:cs="Arial"/>
                <w:sz w:val="18"/>
                <w:szCs w:val="18"/>
                <w:lang w:eastAsia="ja-JP"/>
              </w:rPr>
              <w:t xml:space="preserve"> the actual beam or SVD precoder that is used by the non-serving TRPs in its data transmission is used as interfering beams.</w:t>
            </w:r>
          </w:p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sz w:val="18"/>
                <w:szCs w:val="18"/>
                <w:lang w:eastAsia="ja-JP"/>
              </w:rPr>
            </w:pPr>
          </w:p>
        </w:tc>
      </w:tr>
      <w:tr w:rsidR="00FA40E8" w:rsidRPr="00FA40E8" w:rsidTr="001B6747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b/>
                <w:sz w:val="18"/>
                <w:szCs w:val="18"/>
                <w:lang w:eastAsia="ja-JP"/>
              </w:rPr>
            </w:pPr>
            <w:r w:rsidRPr="00FA40E8">
              <w:rPr>
                <w:rFonts w:ascii="Arial" w:eastAsia="MS Gothic" w:hAnsi="Arial" w:cs="Arial"/>
                <w:b/>
                <w:sz w:val="18"/>
                <w:szCs w:val="18"/>
                <w:lang w:eastAsia="ja-JP"/>
              </w:rPr>
              <w:t>Constraints</w:t>
            </w:r>
            <w:r w:rsidRPr="00FA40E8">
              <w:rPr>
                <w:rFonts w:ascii="Arial" w:eastAsia="MS Gothic" w:hAnsi="Arial" w:cs="Arial" w:hint="eastAsia"/>
                <w:b/>
                <w:sz w:val="18"/>
                <w:szCs w:val="18"/>
                <w:lang w:eastAsia="ja-JP"/>
              </w:rPr>
              <w:t xml:space="preserve"> for the range of selective beams per TRP sector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sz w:val="18"/>
                <w:szCs w:val="18"/>
                <w:lang w:eastAsia="ja-JP"/>
              </w:rPr>
            </w:pPr>
            <w:r w:rsidRPr="00FA40E8">
              <w:rPr>
                <w:rFonts w:ascii="Arial" w:eastAsia="MS Gothic" w:hAnsi="Arial" w:cs="Arial"/>
                <w:sz w:val="18"/>
                <w:szCs w:val="18"/>
                <w:lang w:eastAsia="ja-JP"/>
              </w:rPr>
              <w:t>[-60, 60] in azimuth</w:t>
            </w:r>
            <w:r w:rsidRPr="00FA40E8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domain</w:t>
            </w:r>
            <w:r w:rsidRPr="00FA40E8">
              <w:rPr>
                <w:rFonts w:ascii="Arial" w:eastAsia="MS Gothic" w:hAnsi="Arial" w:cs="Arial"/>
                <w:sz w:val="18"/>
                <w:szCs w:val="18"/>
                <w:lang w:eastAsia="ja-JP"/>
              </w:rPr>
              <w:t xml:space="preserve"> and [35, 135] in zenith</w:t>
            </w:r>
            <w:r w:rsidRPr="00FA40E8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domain</w:t>
            </w:r>
          </w:p>
        </w:tc>
      </w:tr>
      <w:tr w:rsidR="00FA40E8" w:rsidRPr="00FA40E8" w:rsidTr="001B6747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b/>
                <w:sz w:val="18"/>
                <w:szCs w:val="18"/>
                <w:lang w:eastAsia="ja-JP"/>
              </w:rPr>
            </w:pPr>
            <w:r w:rsidRPr="00FA40E8">
              <w:rPr>
                <w:rFonts w:ascii="Arial" w:eastAsia="MS Gothic" w:hAnsi="Arial" w:cs="Arial" w:hint="eastAsia"/>
                <w:b/>
                <w:sz w:val="18"/>
                <w:szCs w:val="18"/>
                <w:lang w:eastAsia="ja-JP"/>
              </w:rPr>
              <w:t>Scheduling algorithm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sz w:val="18"/>
                <w:szCs w:val="18"/>
                <w:lang w:eastAsia="ja-JP"/>
              </w:rPr>
            </w:pPr>
            <w:r w:rsidRPr="00FA40E8">
              <w:rPr>
                <w:rFonts w:ascii="Arial" w:eastAsia="MS Gothic" w:hAnsi="Arial" w:cs="Arial"/>
                <w:sz w:val="18"/>
                <w:szCs w:val="18"/>
                <w:lang w:eastAsia="ja-JP"/>
              </w:rPr>
              <w:t>Round robin</w:t>
            </w:r>
          </w:p>
        </w:tc>
      </w:tr>
      <w:tr w:rsidR="00FA40E8" w:rsidRPr="00FA40E8" w:rsidTr="001B6747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FA40E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Traffic Model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sz w:val="18"/>
                <w:szCs w:val="18"/>
                <w:lang w:eastAsia="ja-JP"/>
              </w:rPr>
            </w:pPr>
            <w:r w:rsidRPr="00FA40E8">
              <w:rPr>
                <w:rFonts w:ascii="Arial" w:eastAsia="MS Gothic" w:hAnsi="Arial" w:cs="Arial" w:hint="eastAsia"/>
                <w:sz w:val="18"/>
                <w:szCs w:val="18"/>
                <w:lang w:eastAsia="ja-JP"/>
              </w:rPr>
              <w:t>Full buffer</w:t>
            </w:r>
          </w:p>
        </w:tc>
      </w:tr>
      <w:tr w:rsidR="00FA40E8" w:rsidRPr="00FA40E8" w:rsidTr="001B6747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FA40E8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BS Tx power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sz w:val="18"/>
                <w:szCs w:val="18"/>
                <w:lang w:eastAsia="ja-JP"/>
              </w:rPr>
            </w:pPr>
            <w:r w:rsidRPr="00FA40E8">
              <w:rPr>
                <w:rFonts w:ascii="Arial" w:eastAsia="MS Gothic" w:hAnsi="Arial" w:cs="Arial" w:hint="eastAsia"/>
                <w:sz w:val="18"/>
                <w:szCs w:val="18"/>
                <w:lang w:eastAsia="ja-JP"/>
              </w:rPr>
              <w:t>33dBm</w:t>
            </w:r>
          </w:p>
        </w:tc>
      </w:tr>
      <w:tr w:rsidR="00FA40E8" w:rsidRPr="00FA40E8" w:rsidTr="001B6747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FA40E8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 xml:space="preserve">BS </w:t>
            </w:r>
            <w:r w:rsidRPr="00FA40E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Antenna Configuration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sz w:val="18"/>
                <w:szCs w:val="18"/>
                <w:lang w:eastAsia="ja-JP"/>
              </w:rPr>
            </w:pPr>
            <w:r w:rsidRPr="00FA40E8">
              <w:rPr>
                <w:rFonts w:ascii="Arial" w:eastAsia="MS Gothic" w:hAnsi="Arial" w:cs="Arial"/>
                <w:sz w:val="18"/>
                <w:szCs w:val="18"/>
                <w:lang w:eastAsia="ja-JP"/>
              </w:rPr>
              <w:t>(M,N,P,Mg,Ng) = (</w:t>
            </w:r>
            <w:r w:rsidRPr="00FA40E8">
              <w:rPr>
                <w:rFonts w:ascii="Arial" w:eastAsia="MS Gothic" w:hAnsi="Arial" w:cs="Arial" w:hint="eastAsia"/>
                <w:sz w:val="18"/>
                <w:szCs w:val="18"/>
                <w:lang w:eastAsia="ja-JP"/>
              </w:rPr>
              <w:t>4</w:t>
            </w:r>
            <w:r w:rsidRPr="00FA40E8">
              <w:rPr>
                <w:rFonts w:ascii="Arial" w:eastAsia="MS Gothic" w:hAnsi="Arial" w:cs="Arial"/>
                <w:sz w:val="18"/>
                <w:szCs w:val="18"/>
                <w:lang w:eastAsia="ja-JP"/>
              </w:rPr>
              <w:t>,8,</w:t>
            </w:r>
            <w:r w:rsidRPr="00FA40E8">
              <w:rPr>
                <w:rFonts w:ascii="Arial" w:eastAsia="MS Gothic" w:hAnsi="Arial" w:cs="Arial" w:hint="eastAsia"/>
                <w:sz w:val="18"/>
                <w:szCs w:val="18"/>
                <w:lang w:eastAsia="ja-JP"/>
              </w:rPr>
              <w:t>2</w:t>
            </w:r>
            <w:r w:rsidRPr="00FA40E8">
              <w:rPr>
                <w:rFonts w:ascii="Arial" w:eastAsia="MS Gothic" w:hAnsi="Arial" w:cs="Arial"/>
                <w:sz w:val="18"/>
                <w:szCs w:val="18"/>
                <w:lang w:eastAsia="ja-JP"/>
              </w:rPr>
              <w:t>,</w:t>
            </w:r>
            <w:r w:rsidRPr="00FA40E8">
              <w:rPr>
                <w:rFonts w:ascii="Arial" w:eastAsia="MS Gothic" w:hAnsi="Arial" w:cs="Arial" w:hint="eastAsia"/>
                <w:sz w:val="18"/>
                <w:szCs w:val="18"/>
                <w:lang w:eastAsia="ja-JP"/>
              </w:rPr>
              <w:t>2</w:t>
            </w:r>
            <w:r w:rsidRPr="00FA40E8">
              <w:rPr>
                <w:rFonts w:ascii="Arial" w:eastAsia="MS Gothic" w:hAnsi="Arial" w:cs="Arial"/>
                <w:sz w:val="18"/>
                <w:szCs w:val="18"/>
                <w:lang w:eastAsia="ja-JP"/>
              </w:rPr>
              <w:t>,</w:t>
            </w:r>
            <w:r w:rsidRPr="00FA40E8">
              <w:rPr>
                <w:rFonts w:ascii="Arial" w:eastAsia="MS Gothic" w:hAnsi="Arial" w:cs="Arial" w:hint="eastAsia"/>
                <w:sz w:val="18"/>
                <w:szCs w:val="18"/>
                <w:lang w:eastAsia="ja-JP"/>
              </w:rPr>
              <w:t>2</w:t>
            </w:r>
            <w:r w:rsidRPr="00FA40E8">
              <w:rPr>
                <w:rFonts w:ascii="Arial" w:eastAsia="MS Gothic" w:hAnsi="Arial" w:cs="Arial"/>
                <w:sz w:val="18"/>
                <w:szCs w:val="18"/>
                <w:lang w:eastAsia="ja-JP"/>
              </w:rPr>
              <w:t>)</w:t>
            </w:r>
            <w:r w:rsidRPr="00FA40E8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 w:rsidRPr="00FA40E8">
              <w:rPr>
                <w:rFonts w:ascii="Arial" w:eastAsia="MS Gothic" w:hAnsi="Arial" w:cs="Arial"/>
                <w:sz w:val="18"/>
                <w:szCs w:val="18"/>
                <w:lang w:eastAsia="ja-JP"/>
              </w:rPr>
              <w:t>(dH,dV) = (0.5, 0.</w:t>
            </w:r>
            <w:r w:rsidRPr="00FA40E8">
              <w:rPr>
                <w:rFonts w:ascii="Arial" w:eastAsia="MS Gothic" w:hAnsi="Arial" w:cs="Arial" w:hint="eastAsia"/>
                <w:sz w:val="18"/>
                <w:szCs w:val="18"/>
                <w:lang w:eastAsia="ja-JP"/>
              </w:rPr>
              <w:t>5</w:t>
            </w:r>
            <w:r w:rsidRPr="00FA40E8">
              <w:rPr>
                <w:rFonts w:ascii="Arial" w:eastAsia="MS Gothic" w:hAnsi="Arial" w:cs="Arial"/>
                <w:sz w:val="18"/>
                <w:szCs w:val="18"/>
                <w:lang w:eastAsia="ja-JP"/>
              </w:rPr>
              <w:t>)λ</w:t>
            </w:r>
            <w:r w:rsidRPr="00FA40E8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 w:rsidRPr="00FA40E8">
              <w:rPr>
                <w:rFonts w:ascii="Arial" w:eastAsia="MS Gothic" w:hAnsi="Arial" w:cs="Arial"/>
                <w:sz w:val="18"/>
                <w:szCs w:val="18"/>
                <w:lang w:eastAsia="ja-JP"/>
              </w:rPr>
              <w:t>(dg,H,dg,V) = (4.0, 2.0)λ</w:t>
            </w:r>
          </w:p>
        </w:tc>
      </w:tr>
      <w:tr w:rsidR="00FA40E8" w:rsidRPr="00FA40E8" w:rsidTr="001B6747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b/>
                <w:sz w:val="18"/>
                <w:szCs w:val="18"/>
                <w:lang w:eastAsia="ja-JP"/>
              </w:rPr>
            </w:pPr>
            <w:r w:rsidRPr="00FA40E8">
              <w:rPr>
                <w:rFonts w:ascii="Arial" w:eastAsia="MS Gothic" w:hAnsi="Arial" w:cs="Arial" w:hint="eastAsia"/>
                <w:b/>
                <w:sz w:val="18"/>
                <w:szCs w:val="18"/>
                <w:lang w:eastAsia="ja-JP"/>
              </w:rPr>
              <w:t>BS array orientation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before="60" w:after="60" w:line="224" w:lineRule="atLeast"/>
              <w:textAlignment w:val="auto"/>
              <w:rPr>
                <w:lang w:eastAsia="zh-CN"/>
              </w:rPr>
            </w:pPr>
            <w:r w:rsidRPr="00FA40E8">
              <w:rPr>
                <w:rFonts w:eastAsia="MS Gothic"/>
              </w:rPr>
              <w:t xml:space="preserve">azimuth 0 degree; </w:t>
            </w:r>
            <w:r w:rsidRPr="00FA40E8">
              <w:rPr>
                <w:rFonts w:eastAsia="MS Gothic" w:hint="eastAsia"/>
              </w:rPr>
              <w:t xml:space="preserve">mechanic </w:t>
            </w:r>
            <w:r w:rsidRPr="00FA40E8">
              <w:rPr>
                <w:rFonts w:eastAsia="MS Gothic"/>
              </w:rPr>
              <w:t xml:space="preserve">downtilt: </w:t>
            </w:r>
            <w:r w:rsidRPr="00FA40E8">
              <w:rPr>
                <w:rFonts w:eastAsia="MS Gothic" w:hint="eastAsia"/>
              </w:rPr>
              <w:t xml:space="preserve">0 </w:t>
            </w:r>
            <w:r w:rsidRPr="00FA40E8">
              <w:rPr>
                <w:rFonts w:eastAsia="MS Gothic"/>
              </w:rPr>
              <w:t xml:space="preserve">degree </w:t>
            </w:r>
          </w:p>
        </w:tc>
      </w:tr>
      <w:tr w:rsidR="00FA40E8" w:rsidRPr="00FA40E8" w:rsidTr="001B6747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FA40E8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UE Configuration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kern w:val="24"/>
                <w:lang w:val="sv-SE" w:eastAsia="zh-CN"/>
              </w:rPr>
            </w:pPr>
            <w:r w:rsidRPr="00FA40E8">
              <w:rPr>
                <w:lang w:val="en-US" w:eastAsia="zh-CN"/>
              </w:rPr>
              <w:t xml:space="preserve">(M, N, P, Mg, Ng) = (2, 4, 2, 1, 2); </w:t>
            </w:r>
            <w:r w:rsidRPr="00FA40E8">
              <w:rPr>
                <w:rFonts w:eastAsia="Malgun Gothic"/>
                <w:kern w:val="24"/>
                <w:lang w:val="sv-SE"/>
              </w:rPr>
              <w:t>(d</w:t>
            </w:r>
            <w:r w:rsidRPr="00FA40E8"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V</w:t>
            </w:r>
            <w:r w:rsidRPr="00FA40E8">
              <w:rPr>
                <w:rFonts w:eastAsia="Malgun Gothic"/>
                <w:kern w:val="24"/>
                <w:lang w:val="sv-SE"/>
              </w:rPr>
              <w:t>,d</w:t>
            </w:r>
            <w:r w:rsidRPr="00FA40E8"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H</w:t>
            </w:r>
            <w:r w:rsidRPr="00FA40E8">
              <w:rPr>
                <w:rFonts w:eastAsia="Malgun Gothic"/>
                <w:kern w:val="24"/>
                <w:lang w:val="sv-SE"/>
              </w:rPr>
              <w:t>) = (0.5, 0.5)</w:t>
            </w:r>
            <w:r w:rsidRPr="00FA40E8">
              <w:rPr>
                <w:rFonts w:eastAsia="Malgun Gothic"/>
                <w:kern w:val="24"/>
              </w:rPr>
              <w:t>λ</w:t>
            </w:r>
            <w:r w:rsidRPr="00FA40E8">
              <w:rPr>
                <w:rFonts w:eastAsia="Malgun Gothic"/>
                <w:kern w:val="24"/>
                <w:lang w:val="sv-SE"/>
              </w:rPr>
              <w:t>. (d</w:t>
            </w:r>
            <w:r w:rsidRPr="00FA40E8"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g,V</w:t>
            </w:r>
            <w:r w:rsidRPr="00FA40E8">
              <w:rPr>
                <w:rFonts w:eastAsia="Malgun Gothic"/>
                <w:kern w:val="24"/>
                <w:lang w:val="sv-SE"/>
              </w:rPr>
              <w:t>,d</w:t>
            </w:r>
            <w:r w:rsidRPr="00FA40E8"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g,H</w:t>
            </w:r>
            <w:r w:rsidRPr="00FA40E8">
              <w:rPr>
                <w:rFonts w:eastAsia="Malgun Gothic"/>
                <w:kern w:val="24"/>
                <w:lang w:val="sv-SE"/>
              </w:rPr>
              <w:t>) = (0, 0)</w:t>
            </w:r>
            <w:r w:rsidRPr="00FA40E8">
              <w:rPr>
                <w:rFonts w:eastAsia="Malgun Gothic"/>
                <w:kern w:val="24"/>
              </w:rPr>
              <w:t>λ</w:t>
            </w:r>
            <w:r w:rsidRPr="00FA40E8">
              <w:rPr>
                <w:rFonts w:eastAsia="Malgun Gothic"/>
                <w:kern w:val="24"/>
                <w:lang w:val="sv-SE"/>
              </w:rPr>
              <w:t>.</w:t>
            </w:r>
            <w:r w:rsidRPr="00FA40E8">
              <w:rPr>
                <w:lang w:val="en-US" w:eastAsia="zh-CN"/>
              </w:rPr>
              <w:t xml:space="preserve"> </w:t>
            </w:r>
            <w:r w:rsidRPr="00FA40E8">
              <w:rPr>
                <w:rFonts w:eastAsia="Malgun Gothic"/>
                <w:kern w:val="24"/>
              </w:rPr>
              <w:t>Θ</w:t>
            </w:r>
            <w:r w:rsidRPr="00FA40E8">
              <w:rPr>
                <w:rFonts w:eastAsia="Malgun Gothic"/>
                <w:kern w:val="24"/>
                <w:position w:val="-6"/>
                <w:vertAlign w:val="subscript"/>
              </w:rPr>
              <w:t>mg,ng</w:t>
            </w:r>
            <w:r w:rsidRPr="00FA40E8">
              <w:rPr>
                <w:rFonts w:eastAsia="Malgun Gothic"/>
                <w:kern w:val="24"/>
              </w:rPr>
              <w:t>=90; Ω</w:t>
            </w:r>
            <w:r w:rsidRPr="00FA40E8">
              <w:rPr>
                <w:rFonts w:eastAsia="Malgun Gothic"/>
                <w:kern w:val="24"/>
                <w:position w:val="-6"/>
                <w:vertAlign w:val="subscript"/>
              </w:rPr>
              <w:t>0,1</w:t>
            </w:r>
            <w:r w:rsidRPr="00FA40E8">
              <w:rPr>
                <w:rFonts w:eastAsia="Malgun Gothic"/>
                <w:kern w:val="24"/>
              </w:rPr>
              <w:t>=Ω</w:t>
            </w:r>
            <w:r w:rsidRPr="00FA40E8">
              <w:rPr>
                <w:rFonts w:eastAsia="Malgun Gothic"/>
                <w:kern w:val="24"/>
                <w:position w:val="-6"/>
                <w:vertAlign w:val="subscript"/>
              </w:rPr>
              <w:t>0,0</w:t>
            </w:r>
            <w:r w:rsidRPr="00FA40E8">
              <w:rPr>
                <w:rFonts w:eastAsia="Malgun Gothic"/>
                <w:kern w:val="24"/>
              </w:rPr>
              <w:t>+180;</w:t>
            </w:r>
          </w:p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sz w:val="18"/>
                <w:szCs w:val="18"/>
                <w:lang w:eastAsia="ja-JP"/>
              </w:rPr>
            </w:pPr>
            <w:r w:rsidRPr="00FA40E8">
              <w:rPr>
                <w:rFonts w:eastAsia="MS Gothic"/>
              </w:rPr>
              <w:t>Notes: the polarization angles are 0 and 90</w:t>
            </w:r>
          </w:p>
        </w:tc>
      </w:tr>
      <w:tr w:rsidR="00FA40E8" w:rsidRPr="00FA40E8" w:rsidTr="001B6747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FA40E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UE array orientation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snapToGrid w:val="0"/>
              <w:spacing w:before="60" w:after="60"/>
              <w:textAlignment w:val="auto"/>
              <w:rPr>
                <w:rFonts w:ascii="Arial" w:eastAsia="MS Gothic" w:hAnsi="Arial" w:cs="Arial"/>
                <w:sz w:val="18"/>
                <w:szCs w:val="18"/>
                <w:lang w:eastAsia="ja-JP"/>
              </w:rPr>
            </w:pPr>
            <w:r w:rsidRPr="00FA40E8">
              <w:rPr>
                <w:rFonts w:ascii="Calibri" w:eastAsia="Malgun Gothic" w:hAnsi="Calibri" w:cs="Arial"/>
                <w:kern w:val="24"/>
                <w:sz w:val="18"/>
                <w:szCs w:val="21"/>
              </w:rPr>
              <w:t>Ω</w:t>
            </w:r>
            <w:r w:rsidRPr="00FA40E8">
              <w:rPr>
                <w:rFonts w:ascii="Calibri" w:eastAsia="Malgun Gothic" w:hAnsi="Calibri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UT,</w:t>
            </w:r>
            <w:r w:rsidRPr="00FA40E8">
              <w:rPr>
                <w:rFonts w:ascii="Symbol" w:eastAsia="Malgun Gothic" w:hAnsi="Symbo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</w:t>
            </w:r>
            <w:r w:rsidRPr="00FA40E8">
              <w:rPr>
                <w:rFonts w:ascii="Symbol" w:eastAsia="Malgun Gothic" w:hAnsi="Symbo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</w:t>
            </w:r>
            <w:r w:rsidRPr="00FA40E8">
              <w:rPr>
                <w:rFonts w:ascii="Calibri" w:eastAsia="Malgun Gothic" w:hAnsi="Calibri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 xml:space="preserve"> </w:t>
            </w:r>
            <w:r w:rsidRPr="00FA40E8">
              <w:rPr>
                <w:rFonts w:eastAsia="MS Mincho"/>
                <w:kern w:val="24"/>
                <w:sz w:val="18"/>
                <w:szCs w:val="21"/>
              </w:rPr>
              <w:t>uniformly distributed on [0,360] degree</w:t>
            </w:r>
            <w:r w:rsidRPr="00FA40E8">
              <w:rPr>
                <w:rFonts w:ascii="Arial" w:eastAsia="MS Mincho" w:hAnsi="Arial"/>
                <w:kern w:val="24"/>
                <w:sz w:val="18"/>
                <w:szCs w:val="21"/>
              </w:rPr>
              <w:t xml:space="preserve">, </w:t>
            </w:r>
            <w:r w:rsidRPr="00FA40E8">
              <w:rPr>
                <w:rFonts w:ascii="Calibri" w:eastAsia="Malgun Gothic" w:hAnsi="Calibri" w:cs="Arial"/>
                <w:kern w:val="24"/>
                <w:sz w:val="18"/>
                <w:szCs w:val="21"/>
              </w:rPr>
              <w:t>Ω</w:t>
            </w:r>
            <w:r w:rsidRPr="00FA40E8">
              <w:rPr>
                <w:rFonts w:ascii="Calibri" w:eastAsia="Malgun Gothic" w:hAnsi="Calibri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UT,</w:t>
            </w:r>
            <w:r w:rsidRPr="00FA40E8">
              <w:rPr>
                <w:rFonts w:ascii="Symbol" w:eastAsia="Malgun Gothic" w:hAnsi="Symbo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</w:t>
            </w:r>
            <w:r w:rsidRPr="00FA40E8">
              <w:rPr>
                <w:rFonts w:ascii="Symbol" w:eastAsia="Malgun Gothic" w:hAnsi="Symbol" w:cs="Arial"/>
                <w:kern w:val="24"/>
                <w:sz w:val="18"/>
                <w:szCs w:val="21"/>
              </w:rPr>
              <w:t></w:t>
            </w:r>
            <w:r w:rsidRPr="00FA40E8">
              <w:rPr>
                <w:rFonts w:eastAsia="MS Mincho"/>
                <w:kern w:val="24"/>
              </w:rPr>
              <w:t xml:space="preserve">= 0 </w:t>
            </w:r>
            <w:r w:rsidRPr="00FA40E8">
              <w:rPr>
                <w:sz w:val="15"/>
                <w:lang w:val="en-US" w:eastAsia="zh-CN"/>
              </w:rPr>
              <w:t xml:space="preserve">degree, </w:t>
            </w:r>
            <w:r w:rsidRPr="00FA40E8">
              <w:rPr>
                <w:rFonts w:ascii="Calibri" w:eastAsia="Malgun Gothic" w:hAnsi="Calibri" w:cs="Arial"/>
                <w:kern w:val="24"/>
                <w:sz w:val="18"/>
                <w:szCs w:val="21"/>
              </w:rPr>
              <w:t>Ω</w:t>
            </w:r>
            <w:r w:rsidRPr="00FA40E8">
              <w:rPr>
                <w:rFonts w:ascii="Calibri" w:eastAsia="Malgun Gothic" w:hAnsi="Calibri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UT,</w:t>
            </w:r>
            <w:r w:rsidRPr="00FA40E8">
              <w:rPr>
                <w:rFonts w:ascii="Symbol" w:eastAsia="Malgun Gothic" w:hAnsi="Symbo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</w:t>
            </w:r>
            <w:r w:rsidRPr="00FA40E8">
              <w:rPr>
                <w:rFonts w:eastAsia="Malgun Gothic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 xml:space="preserve"> </w:t>
            </w:r>
            <w:r w:rsidRPr="00FA40E8">
              <w:rPr>
                <w:rFonts w:eastAsia="MS Mincho"/>
                <w:kern w:val="24"/>
              </w:rPr>
              <w:t xml:space="preserve">= 0 </w:t>
            </w:r>
            <w:r w:rsidRPr="00FA40E8">
              <w:rPr>
                <w:sz w:val="15"/>
                <w:lang w:val="en-US" w:eastAsia="zh-CN"/>
              </w:rPr>
              <w:t>degree</w:t>
            </w:r>
          </w:p>
        </w:tc>
      </w:tr>
      <w:tr w:rsidR="00FA40E8" w:rsidRPr="00FA40E8" w:rsidTr="001B6747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FA40E8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BS</w:t>
            </w:r>
            <w:r w:rsidRPr="00FA40E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antenna height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sz w:val="18"/>
                <w:szCs w:val="18"/>
                <w:lang w:eastAsia="ja-JP"/>
              </w:rPr>
            </w:pPr>
            <w:r w:rsidRPr="00FA40E8">
              <w:rPr>
                <w:rFonts w:ascii="Arial" w:eastAsia="MS Gothic" w:hAnsi="Arial" w:cs="Arial" w:hint="eastAsia"/>
                <w:sz w:val="18"/>
                <w:szCs w:val="18"/>
                <w:lang w:eastAsia="ja-JP"/>
              </w:rPr>
              <w:t>10m</w:t>
            </w:r>
          </w:p>
        </w:tc>
      </w:tr>
      <w:tr w:rsidR="00FA40E8" w:rsidRPr="00FA40E8" w:rsidTr="001B6747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FA40E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UE antenna height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sz w:val="18"/>
                <w:szCs w:val="18"/>
                <w:lang w:eastAsia="ja-JP"/>
              </w:rPr>
            </w:pPr>
            <w:r w:rsidRPr="00FA40E8">
              <w:rPr>
                <w:rFonts w:ascii="Arial" w:eastAsia="MS Gothic" w:hAnsi="Arial" w:cs="Arial"/>
                <w:sz w:val="18"/>
                <w:szCs w:val="18"/>
                <w:lang w:eastAsia="ja-JP"/>
              </w:rPr>
              <w:t>Same as 3D-UMi in TR36.873</w:t>
            </w:r>
          </w:p>
        </w:tc>
      </w:tr>
      <w:tr w:rsidR="00FA40E8" w:rsidRPr="00FA40E8" w:rsidTr="001B6747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FA40E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Noise figure for BS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sz w:val="18"/>
                <w:szCs w:val="18"/>
                <w:lang w:eastAsia="ja-JP"/>
              </w:rPr>
            </w:pPr>
            <w:r w:rsidRPr="00FA40E8">
              <w:rPr>
                <w:rFonts w:ascii="Arial" w:hAnsi="Arial" w:cs="Arial" w:hint="eastAsia"/>
                <w:sz w:val="18"/>
                <w:szCs w:val="18"/>
                <w:lang w:eastAsia="zh-CN"/>
              </w:rPr>
              <w:t>7</w:t>
            </w:r>
            <w:r w:rsidRPr="00FA40E8">
              <w:rPr>
                <w:rFonts w:ascii="Arial" w:eastAsia="MS Gothic" w:hAnsi="Arial" w:cs="Arial" w:hint="eastAsia"/>
                <w:sz w:val="18"/>
                <w:szCs w:val="18"/>
                <w:lang w:eastAsia="ja-JP"/>
              </w:rPr>
              <w:t>dB</w:t>
            </w:r>
          </w:p>
        </w:tc>
      </w:tr>
      <w:tr w:rsidR="00FA40E8" w:rsidRPr="00FA40E8" w:rsidTr="001B6747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FA40E8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UE receiver noise figure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sz w:val="18"/>
                <w:szCs w:val="18"/>
                <w:lang w:eastAsia="ja-JP"/>
              </w:rPr>
            </w:pPr>
            <w:r w:rsidRPr="00FA40E8">
              <w:rPr>
                <w:rFonts w:ascii="Arial" w:hAnsi="Arial" w:cs="Arial" w:hint="eastAsia"/>
                <w:sz w:val="18"/>
                <w:szCs w:val="18"/>
                <w:lang w:eastAsia="zh-CN"/>
              </w:rPr>
              <w:t>10</w:t>
            </w:r>
            <w:r w:rsidRPr="00FA40E8">
              <w:rPr>
                <w:rFonts w:ascii="Arial" w:eastAsia="MS Gothic" w:hAnsi="Arial" w:cs="Arial" w:hint="eastAsia"/>
                <w:sz w:val="18"/>
                <w:szCs w:val="18"/>
                <w:lang w:eastAsia="ja-JP"/>
              </w:rPr>
              <w:t>dB</w:t>
            </w:r>
          </w:p>
        </w:tc>
      </w:tr>
      <w:tr w:rsidR="00FA40E8" w:rsidRPr="00FA40E8" w:rsidTr="001B6747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FA40E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UE distribution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sz w:val="18"/>
                <w:szCs w:val="18"/>
                <w:lang w:eastAsia="ja-JP"/>
              </w:rPr>
            </w:pPr>
            <w:r w:rsidRPr="00FA40E8">
              <w:rPr>
                <w:rFonts w:ascii="Arial" w:eastAsia="MS Gothic" w:hAnsi="Arial" w:cs="Arial"/>
                <w:sz w:val="18"/>
                <w:szCs w:val="18"/>
                <w:lang w:eastAsia="ja-JP"/>
              </w:rPr>
              <w:t>20% Outdoor in cars</w:t>
            </w:r>
            <w:r w:rsidRPr="00FA40E8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3)</w:t>
            </w:r>
            <w:r w:rsidRPr="00FA40E8">
              <w:rPr>
                <w:rFonts w:ascii="Arial" w:eastAsia="MS Gothic" w:hAnsi="Arial" w:cs="Arial"/>
                <w:sz w:val="18"/>
                <w:szCs w:val="18"/>
                <w:lang w:eastAsia="ja-JP"/>
              </w:rPr>
              <w:t>: 30km/h,80% Indoor in houses: 3km/h</w:t>
            </w:r>
          </w:p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sz w:val="18"/>
                <w:szCs w:val="18"/>
                <w:lang w:eastAsia="ja-JP"/>
              </w:rPr>
            </w:pPr>
            <w:r w:rsidRPr="00FA40E8">
              <w:rPr>
                <w:rFonts w:ascii="Arial" w:eastAsia="MS Gothic" w:hAnsi="Arial" w:cs="Arial"/>
                <w:sz w:val="18"/>
                <w:szCs w:val="18"/>
                <w:lang w:eastAsia="ja-JP"/>
              </w:rPr>
              <w:t xml:space="preserve">10 users per TRP </w:t>
            </w:r>
          </w:p>
        </w:tc>
      </w:tr>
      <w:tr w:rsidR="00FA40E8" w:rsidRPr="00FA40E8" w:rsidTr="001B6747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FA40E8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Number of the micro TRPs per macro TRP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sz w:val="18"/>
                <w:szCs w:val="18"/>
                <w:lang w:eastAsia="ja-JP"/>
              </w:rPr>
            </w:pPr>
            <w:r w:rsidRPr="00FA40E8">
              <w:rPr>
                <w:rFonts w:ascii="Arial" w:eastAsia="MS Gothic" w:hAnsi="Arial" w:cs="Arial" w:hint="eastAsia"/>
                <w:sz w:val="18"/>
                <w:szCs w:val="18"/>
                <w:lang w:eastAsia="ja-JP"/>
              </w:rPr>
              <w:t>3</w:t>
            </w:r>
          </w:p>
        </w:tc>
      </w:tr>
      <w:tr w:rsidR="00FA40E8" w:rsidRPr="00FA40E8" w:rsidTr="001B6747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FA40E8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TRP placement option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sz w:val="18"/>
                <w:szCs w:val="18"/>
                <w:lang w:eastAsia="ja-JP"/>
              </w:rPr>
            </w:pPr>
            <w:r w:rsidRPr="00FA40E8">
              <w:rPr>
                <w:rFonts w:ascii="Arial" w:eastAsia="MS Gothic" w:hAnsi="Arial" w:cs="Arial"/>
                <w:sz w:val="18"/>
                <w:szCs w:val="18"/>
                <w:lang w:eastAsia="ja-JP"/>
              </w:rPr>
              <w:t xml:space="preserve">One-sector deployment </w:t>
            </w:r>
            <w:r w:rsidRPr="00FA40E8">
              <w:rPr>
                <w:rFonts w:ascii="Arial" w:eastAsia="MS Gothic" w:hAnsi="Arial" w:cs="Arial" w:hint="eastAsia"/>
                <w:sz w:val="18"/>
                <w:szCs w:val="18"/>
                <w:lang w:eastAsia="ja-JP"/>
              </w:rPr>
              <w:t>：</w:t>
            </w:r>
          </w:p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A40E8">
              <w:rPr>
                <w:rFonts w:ascii="Arial" w:eastAsia="MS Gothic" w:hAnsi="Arial" w:cs="Arial"/>
                <w:sz w:val="18"/>
                <w:szCs w:val="18"/>
                <w:lang w:eastAsia="ja-JP"/>
              </w:rPr>
              <w:t>Dropping of</w:t>
            </w:r>
            <w:r w:rsidRPr="00FA40E8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FA40E8">
              <w:rPr>
                <w:rFonts w:ascii="Arial" w:eastAsia="MS Gothic" w:hAnsi="Arial" w:cs="Arial"/>
                <w:sz w:val="18"/>
                <w:szCs w:val="18"/>
                <w:lang w:eastAsia="ja-JP"/>
              </w:rPr>
              <w:t>TRP</w:t>
            </w:r>
            <w:r w:rsidRPr="00FA40E8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FA40E8">
              <w:rPr>
                <w:rFonts w:ascii="Arial" w:eastAsia="MS Gothic" w:hAnsi="Arial" w:cs="Arial"/>
                <w:sz w:val="18"/>
                <w:szCs w:val="18"/>
                <w:lang w:eastAsia="ja-JP"/>
              </w:rPr>
              <w:t>and TRP antenna orientation according to TR 36.897</w:t>
            </w:r>
            <w:r w:rsidRPr="00FA40E8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FA40E8">
              <w:rPr>
                <w:rFonts w:ascii="Arial" w:hAnsi="Arial" w:cs="Arial"/>
                <w:sz w:val="18"/>
                <w:szCs w:val="18"/>
                <w:lang w:eastAsia="zh-CN"/>
              </w:rPr>
              <w:t>(non co-channel hetnet deployment)</w:t>
            </w:r>
          </w:p>
        </w:tc>
      </w:tr>
      <w:tr w:rsidR="00FA40E8" w:rsidRPr="00FA40E8" w:rsidTr="001B6747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FA40E8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BS antenna element radiation pattern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sz w:val="18"/>
                <w:szCs w:val="18"/>
                <w:lang w:eastAsia="ja-JP"/>
              </w:rPr>
            </w:pPr>
            <w:r w:rsidRPr="00FA40E8">
              <w:rPr>
                <w:rFonts w:ascii="Arial" w:eastAsia="MS Gothic" w:hAnsi="Arial" w:cs="Arial"/>
                <w:sz w:val="18"/>
                <w:szCs w:val="18"/>
                <w:lang w:eastAsia="ja-JP"/>
              </w:rPr>
              <w:t>Directional in horizontal, directional in vertical (8dBi gain, HPBW = 65</w:t>
            </w:r>
            <w:r w:rsidRPr="00FA40E8">
              <w:rPr>
                <w:rFonts w:ascii="Arial" w:hAnsi="Arial" w:cs="Arial" w:hint="eastAsia"/>
                <w:sz w:val="18"/>
                <w:szCs w:val="18"/>
                <w:vertAlign w:val="superscript"/>
                <w:lang w:eastAsia="zh-CN"/>
              </w:rPr>
              <w:t xml:space="preserve"> o</w:t>
            </w:r>
            <w:r w:rsidRPr="00FA40E8">
              <w:rPr>
                <w:rFonts w:ascii="Arial" w:eastAsia="MS Gothic" w:hAnsi="Arial" w:cs="Arial"/>
                <w:sz w:val="18"/>
                <w:szCs w:val="18"/>
                <w:lang w:eastAsia="ja-JP"/>
              </w:rPr>
              <w:t>, vertical tilt 90</w:t>
            </w:r>
            <w:r w:rsidRPr="00FA40E8">
              <w:rPr>
                <w:rFonts w:ascii="Arial" w:hAnsi="Arial" w:cs="Arial" w:hint="eastAsia"/>
                <w:sz w:val="18"/>
                <w:szCs w:val="18"/>
                <w:vertAlign w:val="superscript"/>
                <w:lang w:eastAsia="zh-CN"/>
              </w:rPr>
              <w:t>o</w:t>
            </w:r>
            <w:r w:rsidRPr="00FA40E8">
              <w:rPr>
                <w:rFonts w:ascii="Arial" w:eastAsia="MS Gothic" w:hAnsi="Arial" w:cs="Arial"/>
                <w:sz w:val="18"/>
                <w:szCs w:val="18"/>
                <w:lang w:eastAsia="ja-JP"/>
              </w:rPr>
              <w:t xml:space="preserve"> , Am=30dB, SLAv=30dB )</w:t>
            </w:r>
          </w:p>
        </w:tc>
      </w:tr>
      <w:tr w:rsidR="00FA40E8" w:rsidRPr="00FA40E8" w:rsidTr="001B6747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FA40E8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Minimum distance between Micro TRP center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sz w:val="18"/>
                <w:szCs w:val="18"/>
                <w:lang w:eastAsia="ja-JP"/>
              </w:rPr>
            </w:pPr>
            <w:r w:rsidRPr="00FA40E8">
              <w:rPr>
                <w:rFonts w:ascii="Arial" w:eastAsia="MS Gothic" w:hAnsi="Arial" w:cs="Arial" w:hint="eastAsia"/>
                <w:sz w:val="18"/>
                <w:szCs w:val="18"/>
                <w:lang w:eastAsia="ja-JP"/>
              </w:rPr>
              <w:t>40m</w:t>
            </w:r>
          </w:p>
        </w:tc>
      </w:tr>
      <w:tr w:rsidR="00FA40E8" w:rsidRPr="00FA40E8" w:rsidTr="001B6747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FA40E8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Radius of UE dropping within a cluster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sz w:val="18"/>
                <w:szCs w:val="18"/>
                <w:lang w:eastAsia="ja-JP"/>
              </w:rPr>
            </w:pPr>
            <w:r w:rsidRPr="00FA40E8">
              <w:rPr>
                <w:rFonts w:ascii="Arial" w:eastAsia="MS Gothic" w:hAnsi="Arial" w:cs="Arial" w:hint="eastAsia"/>
                <w:sz w:val="18"/>
                <w:szCs w:val="18"/>
                <w:lang w:eastAsia="ja-JP"/>
              </w:rPr>
              <w:t>50m</w:t>
            </w:r>
          </w:p>
        </w:tc>
      </w:tr>
      <w:tr w:rsidR="00FA40E8" w:rsidRPr="00FA40E8" w:rsidTr="001B6747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FA40E8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Minimum distance between Macro TRP and UE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sz w:val="18"/>
                <w:szCs w:val="18"/>
                <w:lang w:eastAsia="ja-JP"/>
              </w:rPr>
            </w:pPr>
            <w:r w:rsidRPr="00FA40E8">
              <w:rPr>
                <w:rFonts w:ascii="Arial" w:eastAsia="MS Gothic" w:hAnsi="Arial" w:cs="Arial" w:hint="eastAsia"/>
                <w:sz w:val="18"/>
                <w:szCs w:val="18"/>
                <w:lang w:eastAsia="ja-JP"/>
              </w:rPr>
              <w:t>10m</w:t>
            </w:r>
          </w:p>
        </w:tc>
      </w:tr>
      <w:tr w:rsidR="00FA40E8" w:rsidRPr="00FA40E8" w:rsidTr="001B6747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FA40E8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Minimum distance between Micro TRP and UE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sz w:val="18"/>
                <w:szCs w:val="18"/>
                <w:lang w:eastAsia="ja-JP"/>
              </w:rPr>
            </w:pPr>
            <w:r w:rsidRPr="00FA40E8">
              <w:rPr>
                <w:rFonts w:ascii="Arial" w:hAnsi="Arial" w:cs="Arial" w:hint="eastAsia"/>
                <w:sz w:val="18"/>
                <w:szCs w:val="18"/>
                <w:lang w:eastAsia="zh-CN"/>
              </w:rPr>
              <w:t>10</w:t>
            </w:r>
            <w:r w:rsidRPr="00FA40E8">
              <w:rPr>
                <w:rFonts w:ascii="Arial" w:eastAsia="MS Gothic" w:hAnsi="Arial" w:cs="Arial" w:hint="eastAsia"/>
                <w:sz w:val="18"/>
                <w:szCs w:val="18"/>
                <w:lang w:eastAsia="ja-JP"/>
              </w:rPr>
              <w:t>m</w:t>
            </w:r>
          </w:p>
        </w:tc>
      </w:tr>
      <w:tr w:rsidR="00FA40E8" w:rsidRPr="00FA40E8" w:rsidTr="001B6747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FA40E8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lastRenderedPageBreak/>
              <w:t>Minimum distance between Micro TRP center and Macro TRP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A40E8">
              <w:rPr>
                <w:rFonts w:ascii="Arial" w:eastAsia="MS Gothic" w:hAnsi="Arial" w:cs="Arial" w:hint="eastAsia"/>
                <w:sz w:val="18"/>
                <w:szCs w:val="18"/>
                <w:lang w:eastAsia="ja-JP"/>
              </w:rPr>
              <w:t>20m</w:t>
            </w:r>
          </w:p>
        </w:tc>
      </w:tr>
      <w:tr w:rsidR="00FA40E8" w:rsidRPr="00FA40E8" w:rsidTr="001B6747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FA40E8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Minimum distance between small cell cluster center and Macro TRP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sz w:val="18"/>
                <w:szCs w:val="18"/>
                <w:lang w:eastAsia="ja-JP"/>
              </w:rPr>
            </w:pPr>
            <w:r w:rsidRPr="00FA40E8">
              <w:rPr>
                <w:rFonts w:ascii="Arial" w:eastAsia="MS Gothic" w:hAnsi="Arial" w:cs="Arial" w:hint="eastAsia"/>
                <w:sz w:val="18"/>
                <w:szCs w:val="18"/>
                <w:lang w:eastAsia="ja-JP"/>
              </w:rPr>
              <w:t>20m</w:t>
            </w:r>
          </w:p>
        </w:tc>
      </w:tr>
      <w:tr w:rsidR="00FA40E8" w:rsidRPr="00FA40E8" w:rsidTr="001B6747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FA40E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Radius for</w:t>
            </w:r>
            <w:r w:rsidRPr="00FA40E8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 xml:space="preserve"> micro TRP center </w:t>
            </w:r>
            <w:r w:rsidRPr="00FA40E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dropping in a cluster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sz w:val="18"/>
                <w:szCs w:val="18"/>
                <w:lang w:eastAsia="ja-JP"/>
              </w:rPr>
            </w:pPr>
          </w:p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sz w:val="18"/>
                <w:szCs w:val="18"/>
                <w:lang w:eastAsia="ja-JP"/>
              </w:rPr>
            </w:pPr>
            <w:r w:rsidRPr="00FA40E8">
              <w:rPr>
                <w:rFonts w:ascii="Arial" w:eastAsia="MS Gothic" w:hAnsi="Arial" w:cs="Arial" w:hint="eastAsia"/>
                <w:sz w:val="18"/>
                <w:szCs w:val="18"/>
                <w:lang w:eastAsia="ja-JP"/>
              </w:rPr>
              <w:t>55m</w:t>
            </w:r>
          </w:p>
        </w:tc>
      </w:tr>
      <w:tr w:rsidR="00FA40E8" w:rsidRPr="00FA40E8" w:rsidTr="001B6747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FA40E8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Minimum distance between small cell cluster centers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sz w:val="18"/>
                <w:szCs w:val="18"/>
                <w:lang w:eastAsia="ja-JP"/>
              </w:rPr>
            </w:pPr>
            <w:r w:rsidRPr="00FA40E8">
              <w:rPr>
                <w:rFonts w:ascii="Arial" w:eastAsia="MS Gothic" w:hAnsi="Arial" w:cs="Arial" w:hint="eastAsia"/>
                <w:sz w:val="18"/>
                <w:szCs w:val="18"/>
                <w:lang w:eastAsia="ja-JP"/>
              </w:rPr>
              <w:t>40m</w:t>
            </w:r>
          </w:p>
        </w:tc>
      </w:tr>
      <w:tr w:rsidR="00FA40E8" w:rsidRPr="00FA40E8" w:rsidTr="001B6747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FA40E8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Metric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sz w:val="18"/>
                <w:szCs w:val="18"/>
                <w:lang w:eastAsia="ja-JP"/>
              </w:rPr>
            </w:pPr>
            <w:r w:rsidRPr="00FA40E8">
              <w:rPr>
                <w:rFonts w:ascii="Arial" w:eastAsia="MS Gothic" w:hAnsi="Arial" w:cs="Arial" w:hint="eastAsia"/>
                <w:sz w:val="18"/>
                <w:szCs w:val="18"/>
                <w:lang w:eastAsia="ja-JP"/>
              </w:rPr>
              <w:t>spectral efficiency</w:t>
            </w:r>
          </w:p>
        </w:tc>
      </w:tr>
    </w:tbl>
    <w:p w:rsidR="00FA40E8" w:rsidRPr="00FA40E8" w:rsidRDefault="00FA40E8" w:rsidP="00FA40E8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sz w:val="18"/>
          <w:szCs w:val="18"/>
          <w:lang w:eastAsia="zh-CN"/>
        </w:rPr>
      </w:pPr>
    </w:p>
    <w:p w:rsidR="00FA40E8" w:rsidRPr="00FA40E8" w:rsidRDefault="00FA40E8" w:rsidP="00FA40E8">
      <w:pPr>
        <w:numPr>
          <w:ilvl w:val="0"/>
          <w:numId w:val="46"/>
        </w:numPr>
        <w:overflowPunct/>
        <w:autoSpaceDE/>
        <w:autoSpaceDN/>
        <w:adjustRightInd/>
        <w:spacing w:after="0"/>
        <w:textAlignment w:val="auto"/>
        <w:rPr>
          <w:rFonts w:ascii="Arial" w:hAnsi="Arial" w:cs="Arial"/>
          <w:sz w:val="18"/>
          <w:szCs w:val="18"/>
          <w:lang w:eastAsia="zh-CN"/>
        </w:rPr>
      </w:pPr>
      <w:r w:rsidRPr="00FA40E8">
        <w:rPr>
          <w:rFonts w:ascii="Arial" w:eastAsia="MS Gothic" w:hAnsi="Arial" w:cs="Arial" w:hint="eastAsia"/>
          <w:sz w:val="18"/>
          <w:szCs w:val="18"/>
          <w:lang w:eastAsia="ja-JP"/>
        </w:rPr>
        <w:t>Note</w:t>
      </w:r>
      <w:r w:rsidRPr="00FA40E8">
        <w:rPr>
          <w:rFonts w:ascii="Arial" w:hAnsi="Arial" w:cs="Arial" w:hint="eastAsia"/>
          <w:sz w:val="18"/>
          <w:szCs w:val="18"/>
          <w:lang w:eastAsia="zh-CN"/>
        </w:rPr>
        <w:t>1</w:t>
      </w:r>
      <w:r w:rsidRPr="00FA40E8">
        <w:rPr>
          <w:rFonts w:ascii="Arial" w:eastAsia="MS Gothic" w:hAnsi="Arial" w:cs="Arial" w:hint="eastAsia"/>
          <w:sz w:val="18"/>
          <w:szCs w:val="18"/>
          <w:lang w:eastAsia="ja-JP"/>
        </w:rPr>
        <w:t>:</w:t>
      </w:r>
      <w:r w:rsidRPr="00FA40E8">
        <w:rPr>
          <w:rFonts w:ascii="Arial" w:hAnsi="Arial" w:cs="Arial" w:hint="eastAsia"/>
          <w:sz w:val="18"/>
          <w:szCs w:val="18"/>
          <w:lang w:eastAsia="zh-CN"/>
        </w:rPr>
        <w:t xml:space="preserve"> </w:t>
      </w:r>
      <w:r w:rsidRPr="00FA40E8">
        <w:rPr>
          <w:rFonts w:ascii="Arial" w:hAnsi="Arial" w:cs="Arial"/>
          <w:sz w:val="18"/>
          <w:szCs w:val="18"/>
          <w:lang w:eastAsia="zh-CN"/>
        </w:rPr>
        <w:t>Independent calibration for macro layer and micro layer for dense urban scenario.</w:t>
      </w:r>
    </w:p>
    <w:p w:rsidR="00FA40E8" w:rsidRPr="00FA40E8" w:rsidRDefault="00FA40E8" w:rsidP="00FA40E8">
      <w:pPr>
        <w:overflowPunct/>
        <w:autoSpaceDE/>
        <w:autoSpaceDN/>
        <w:adjustRightInd/>
        <w:spacing w:after="0"/>
        <w:ind w:left="720"/>
        <w:textAlignment w:val="auto"/>
        <w:rPr>
          <w:rFonts w:ascii="Arial" w:hAnsi="Arial" w:cs="Arial"/>
          <w:sz w:val="18"/>
          <w:szCs w:val="18"/>
          <w:lang w:eastAsia="zh-CN"/>
        </w:rPr>
      </w:pPr>
      <w:r w:rsidRPr="00FA40E8">
        <w:rPr>
          <w:rFonts w:ascii="Arial" w:hAnsi="Arial" w:cs="Arial"/>
          <w:sz w:val="18"/>
          <w:szCs w:val="18"/>
          <w:lang w:eastAsia="zh-CN"/>
        </w:rPr>
        <w:t>-</w:t>
      </w:r>
      <w:r w:rsidRPr="00FA40E8">
        <w:rPr>
          <w:rFonts w:ascii="Arial" w:hAnsi="Arial" w:cs="Arial" w:hint="eastAsia"/>
          <w:sz w:val="18"/>
          <w:szCs w:val="18"/>
          <w:lang w:eastAsia="zh-CN"/>
        </w:rPr>
        <w:t xml:space="preserve"> </w:t>
      </w:r>
      <w:r w:rsidRPr="00FA40E8">
        <w:rPr>
          <w:rFonts w:ascii="Arial" w:hAnsi="Arial" w:cs="Arial"/>
          <w:sz w:val="18"/>
          <w:szCs w:val="18"/>
          <w:lang w:eastAsia="zh-CN"/>
        </w:rPr>
        <w:t xml:space="preserve">Micro layer: 3 </w:t>
      </w:r>
      <w:r w:rsidRPr="00FA40E8">
        <w:rPr>
          <w:rFonts w:ascii="Arial" w:hAnsi="Arial" w:cs="Arial" w:hint="eastAsia"/>
          <w:sz w:val="18"/>
          <w:szCs w:val="18"/>
          <w:lang w:eastAsia="zh-CN"/>
        </w:rPr>
        <w:t>small cell cluster</w:t>
      </w:r>
      <w:r w:rsidRPr="00FA40E8">
        <w:rPr>
          <w:rFonts w:ascii="Arial" w:hAnsi="Arial" w:cs="Arial"/>
          <w:sz w:val="18"/>
          <w:szCs w:val="18"/>
          <w:lang w:eastAsia="zh-CN"/>
        </w:rPr>
        <w:t xml:space="preserve"> per macro BS</w:t>
      </w:r>
      <w:r w:rsidRPr="00FA40E8">
        <w:rPr>
          <w:rFonts w:ascii="Arial" w:hAnsi="Arial" w:cs="Arial" w:hint="eastAsia"/>
          <w:sz w:val="18"/>
          <w:szCs w:val="18"/>
          <w:lang w:eastAsia="zh-CN"/>
        </w:rPr>
        <w:t>, only 1 micro TRP per small cell cluster,</w:t>
      </w:r>
      <w:r w:rsidRPr="00FA40E8">
        <w:rPr>
          <w:rFonts w:ascii="Arial" w:hAnsi="Arial" w:cs="Arial"/>
          <w:sz w:val="18"/>
          <w:szCs w:val="18"/>
          <w:lang w:eastAsia="zh-CN"/>
        </w:rPr>
        <w:t xml:space="preserve"> and 10 users per </w:t>
      </w:r>
      <w:r w:rsidRPr="00FA40E8">
        <w:rPr>
          <w:rFonts w:ascii="Arial" w:hAnsi="Arial" w:cs="Arial" w:hint="eastAsia"/>
          <w:sz w:val="18"/>
          <w:szCs w:val="18"/>
          <w:lang w:eastAsia="zh-CN"/>
        </w:rPr>
        <w:t xml:space="preserve">micro </w:t>
      </w:r>
      <w:r w:rsidRPr="00FA40E8">
        <w:rPr>
          <w:rFonts w:ascii="Arial" w:hAnsi="Arial" w:cs="Arial"/>
          <w:sz w:val="18"/>
          <w:szCs w:val="18"/>
          <w:lang w:eastAsia="zh-CN"/>
        </w:rPr>
        <w:t>TRP</w:t>
      </w:r>
      <w:r w:rsidRPr="00FA40E8">
        <w:rPr>
          <w:rFonts w:ascii="Arial" w:hAnsi="Arial" w:cs="Arial" w:hint="eastAsia"/>
          <w:sz w:val="18"/>
          <w:szCs w:val="18"/>
          <w:lang w:eastAsia="zh-CN"/>
        </w:rPr>
        <w:t>.</w:t>
      </w:r>
    </w:p>
    <w:p w:rsidR="00FA40E8" w:rsidRPr="00FA40E8" w:rsidRDefault="00FA40E8" w:rsidP="00FA40E8">
      <w:pPr>
        <w:overflowPunct/>
        <w:autoSpaceDE/>
        <w:autoSpaceDN/>
        <w:adjustRightInd/>
        <w:spacing w:after="0"/>
        <w:ind w:left="720"/>
        <w:textAlignment w:val="auto"/>
        <w:rPr>
          <w:rFonts w:ascii="Arial" w:hAnsi="Arial" w:cs="Arial"/>
          <w:sz w:val="18"/>
          <w:szCs w:val="18"/>
          <w:lang w:eastAsia="zh-CN"/>
        </w:rPr>
      </w:pPr>
      <w:r w:rsidRPr="00FA40E8">
        <w:rPr>
          <w:rFonts w:ascii="Arial" w:hAnsi="Arial" w:cs="Arial" w:hint="eastAsia"/>
          <w:sz w:val="18"/>
          <w:szCs w:val="18"/>
          <w:lang w:eastAsia="zh-CN"/>
        </w:rPr>
        <w:t xml:space="preserve">- Micro TRP center corresponds to small cell center in 36.897, and Micro </w:t>
      </w:r>
      <w:proofErr w:type="gramStart"/>
      <w:r w:rsidRPr="00FA40E8">
        <w:rPr>
          <w:rFonts w:ascii="Arial" w:hAnsi="Arial" w:cs="Arial" w:hint="eastAsia"/>
          <w:sz w:val="18"/>
          <w:szCs w:val="18"/>
          <w:lang w:eastAsia="zh-CN"/>
        </w:rPr>
        <w:t>TRP  corresponds</w:t>
      </w:r>
      <w:proofErr w:type="gramEnd"/>
      <w:r w:rsidRPr="00FA40E8">
        <w:rPr>
          <w:rFonts w:ascii="Arial" w:hAnsi="Arial" w:cs="Arial" w:hint="eastAsia"/>
          <w:sz w:val="18"/>
          <w:szCs w:val="18"/>
          <w:lang w:eastAsia="zh-CN"/>
        </w:rPr>
        <w:t xml:space="preserve"> to small cell in 36.897</w:t>
      </w:r>
    </w:p>
    <w:p w:rsidR="00FA40E8" w:rsidRPr="00FA40E8" w:rsidRDefault="00FA40E8" w:rsidP="00FA40E8">
      <w:pPr>
        <w:numPr>
          <w:ilvl w:val="0"/>
          <w:numId w:val="46"/>
        </w:numPr>
        <w:overflowPunct/>
        <w:autoSpaceDE/>
        <w:autoSpaceDN/>
        <w:adjustRightInd/>
        <w:spacing w:after="0"/>
        <w:textAlignment w:val="auto"/>
        <w:rPr>
          <w:rFonts w:ascii="Arial" w:eastAsia="MS Gothic" w:hAnsi="Arial" w:cs="Arial"/>
          <w:sz w:val="18"/>
          <w:szCs w:val="18"/>
          <w:lang w:eastAsia="ja-JP"/>
        </w:rPr>
      </w:pPr>
      <w:r w:rsidRPr="00FA40E8">
        <w:rPr>
          <w:rFonts w:ascii="Arial" w:eastAsia="MS Gothic" w:hAnsi="Arial" w:cs="Arial" w:hint="eastAsia"/>
          <w:sz w:val="18"/>
          <w:szCs w:val="18"/>
          <w:lang w:eastAsia="ja-JP"/>
        </w:rPr>
        <w:t>Note</w:t>
      </w:r>
      <w:r w:rsidRPr="00FA40E8">
        <w:rPr>
          <w:rFonts w:ascii="Arial" w:hAnsi="Arial" w:cs="Arial" w:hint="eastAsia"/>
          <w:sz w:val="18"/>
          <w:szCs w:val="18"/>
          <w:lang w:eastAsia="zh-CN"/>
        </w:rPr>
        <w:t>2</w:t>
      </w:r>
      <w:r w:rsidRPr="00FA40E8">
        <w:rPr>
          <w:rFonts w:ascii="Arial" w:eastAsia="MS Gothic" w:hAnsi="Arial" w:cs="Arial" w:hint="eastAsia"/>
          <w:sz w:val="18"/>
          <w:szCs w:val="18"/>
          <w:lang w:eastAsia="ja-JP"/>
        </w:rPr>
        <w:t>: the DFT beam candidate in this beam selection method is generated according to the uniform vertical and horizontal angular distribution shown as follows:</w:t>
      </w:r>
    </w:p>
    <w:p w:rsidR="00FA40E8" w:rsidRPr="00FA40E8" w:rsidRDefault="00FA40E8" w:rsidP="00FA40E8">
      <w:pPr>
        <w:overflowPunct/>
        <w:autoSpaceDE/>
        <w:autoSpaceDN/>
        <w:adjustRightInd/>
        <w:spacing w:after="0"/>
        <w:jc w:val="center"/>
        <w:textAlignment w:val="auto"/>
        <w:rPr>
          <w:rFonts w:ascii="Arial" w:eastAsia="MS Gothic" w:hAnsi="Arial" w:cs="Arial"/>
          <w:sz w:val="18"/>
          <w:szCs w:val="18"/>
          <w:lang w:eastAsia="ja-JP"/>
        </w:rPr>
      </w:pPr>
      <w:r w:rsidRPr="00FA40E8">
        <w:rPr>
          <w:rFonts w:ascii="Arial" w:eastAsia="MS Gothic" w:hAnsi="Arial" w:cs="Arial"/>
          <w:sz w:val="18"/>
          <w:szCs w:val="18"/>
          <w:lang w:eastAsia="ja-JP"/>
        </w:rPr>
        <w:object w:dxaOrig="1400" w:dyaOrig="560">
          <v:shape id="_x0000_i1026" type="#_x0000_t75" style="width:69.9pt;height:26.65pt" o:ole="">
            <v:imagedata r:id="rId13" o:title=""/>
          </v:shape>
          <o:OLEObject Type="Embed" ProgID="Equation.DSMT4" ShapeID="_x0000_i1026" DrawAspect="Content" ObjectID="_1559156148" r:id="rId15"/>
        </w:object>
      </w:r>
      <w:r w:rsidRPr="00FA40E8">
        <w:rPr>
          <w:rFonts w:ascii="Arial" w:eastAsia="MS Gothic" w:hAnsi="Arial" w:cs="Arial" w:hint="eastAsia"/>
          <w:sz w:val="18"/>
          <w:szCs w:val="18"/>
          <w:lang w:eastAsia="ja-JP"/>
        </w:rPr>
        <w:t>, for i=1,</w:t>
      </w:r>
      <w:r w:rsidRPr="00FA40E8">
        <w:rPr>
          <w:rFonts w:ascii="Arial" w:eastAsia="MS Gothic" w:hAnsi="Arial" w:cs="Arial"/>
          <w:sz w:val="18"/>
          <w:szCs w:val="18"/>
          <w:lang w:eastAsia="ja-JP"/>
        </w:rPr>
        <w:t>…</w:t>
      </w:r>
      <w:proofErr w:type="gramStart"/>
      <w:r w:rsidRPr="00FA40E8">
        <w:rPr>
          <w:rFonts w:ascii="Arial" w:eastAsia="MS Gothic" w:hAnsi="Arial" w:cs="Arial" w:hint="eastAsia"/>
          <w:sz w:val="18"/>
          <w:szCs w:val="18"/>
          <w:lang w:eastAsia="ja-JP"/>
        </w:rPr>
        <w:t>,rN</w:t>
      </w:r>
      <w:proofErr w:type="gramEnd"/>
    </w:p>
    <w:p w:rsidR="00FA40E8" w:rsidRPr="00FA40E8" w:rsidRDefault="00FA40E8" w:rsidP="00FA40E8">
      <w:pPr>
        <w:overflowPunct/>
        <w:autoSpaceDE/>
        <w:autoSpaceDN/>
        <w:adjustRightInd/>
        <w:spacing w:after="0"/>
        <w:ind w:left="420"/>
        <w:textAlignment w:val="auto"/>
        <w:rPr>
          <w:rFonts w:ascii="Arial" w:hAnsi="Arial" w:cs="Arial"/>
          <w:sz w:val="18"/>
          <w:szCs w:val="18"/>
          <w:lang w:eastAsia="zh-CN"/>
        </w:rPr>
      </w:pPr>
      <w:proofErr w:type="gramStart"/>
      <w:r w:rsidRPr="00FA40E8">
        <w:rPr>
          <w:rFonts w:ascii="Arial" w:eastAsia="MS Gothic" w:hAnsi="Arial" w:cs="Arial" w:hint="eastAsia"/>
          <w:sz w:val="18"/>
          <w:szCs w:val="18"/>
          <w:lang w:eastAsia="ja-JP"/>
        </w:rPr>
        <w:t>where</w:t>
      </w:r>
      <w:proofErr w:type="gramEnd"/>
      <w:r w:rsidRPr="00FA40E8">
        <w:rPr>
          <w:rFonts w:ascii="Arial" w:eastAsia="MS Gothic" w:hAnsi="Arial" w:cs="Arial" w:hint="eastAsia"/>
          <w:sz w:val="18"/>
          <w:szCs w:val="18"/>
          <w:lang w:eastAsia="ja-JP"/>
        </w:rPr>
        <w:t xml:space="preserve"> r =1 (which is analogous to oversampling factor of 1) , N denotes the number of vertical/horizontal antennas.</w:t>
      </w:r>
    </w:p>
    <w:p w:rsidR="00FA40E8" w:rsidRPr="00FA40E8" w:rsidRDefault="00FA40E8" w:rsidP="00FA40E8">
      <w:pPr>
        <w:numPr>
          <w:ilvl w:val="0"/>
          <w:numId w:val="46"/>
        </w:numPr>
        <w:overflowPunct/>
        <w:autoSpaceDE/>
        <w:autoSpaceDN/>
        <w:adjustRightInd/>
        <w:spacing w:after="0"/>
        <w:textAlignment w:val="auto"/>
        <w:rPr>
          <w:rFonts w:ascii="Arial" w:hAnsi="Arial" w:cs="Arial"/>
          <w:sz w:val="18"/>
          <w:szCs w:val="18"/>
          <w:lang w:eastAsia="zh-CN"/>
        </w:rPr>
      </w:pPr>
      <w:r w:rsidRPr="00FA40E8">
        <w:rPr>
          <w:rFonts w:ascii="Arial" w:hAnsi="Arial" w:cs="Arial" w:hint="eastAsia"/>
          <w:sz w:val="18"/>
          <w:szCs w:val="18"/>
          <w:lang w:eastAsia="zh-CN"/>
        </w:rPr>
        <w:t xml:space="preserve">Note3: </w:t>
      </w:r>
      <w:r w:rsidRPr="00FA40E8">
        <w:rPr>
          <w:rFonts w:ascii="Arial Unicode MS" w:eastAsia="Arial Unicode MS" w:hAnsi="Arial Unicode MS" w:cs="Arial Unicode MS" w:hint="eastAsia"/>
          <w:sz w:val="18"/>
          <w:szCs w:val="18"/>
          <w:lang w:eastAsia="ja-JP"/>
        </w:rPr>
        <w:t>(</w:t>
      </w:r>
      <w:r w:rsidRPr="00FA40E8">
        <w:rPr>
          <w:rFonts w:ascii="Arial Unicode MS" w:eastAsia="Arial Unicode MS" w:hAnsi="Arial Unicode MS" w:cs="Arial Unicode MS"/>
          <w:sz w:val="18"/>
          <w:szCs w:val="18"/>
          <w:lang w:eastAsia="ja-JP"/>
        </w:rPr>
        <w:t>μ</w:t>
      </w:r>
      <w:r w:rsidRPr="00FA40E8">
        <w:rPr>
          <w:rFonts w:ascii="Arial Unicode MS" w:eastAsia="Arial Unicode MS" w:hAnsi="Arial Unicode MS" w:cs="Arial Unicode MS" w:hint="eastAsia"/>
          <w:sz w:val="18"/>
          <w:szCs w:val="18"/>
          <w:lang w:eastAsia="ja-JP"/>
        </w:rPr>
        <w:t xml:space="preserve"> = 9, </w:t>
      </w:r>
      <w:r w:rsidRPr="00FA40E8">
        <w:rPr>
          <w:rFonts w:ascii="Arial Unicode MS" w:eastAsia="Arial Unicode MS" w:hAnsi="Arial Unicode MS" w:cs="Arial Unicode MS"/>
          <w:sz w:val="18"/>
          <w:szCs w:val="18"/>
          <w:lang w:eastAsia="ja-JP"/>
        </w:rPr>
        <w:t>σ</w:t>
      </w:r>
      <w:r w:rsidRPr="00FA40E8">
        <w:rPr>
          <w:rFonts w:ascii="Arial Unicode MS" w:eastAsia="Arial Unicode MS" w:hAnsi="Arial Unicode MS" w:cs="Arial Unicode MS"/>
          <w:sz w:val="18"/>
          <w:szCs w:val="18"/>
          <w:vertAlign w:val="subscript"/>
          <w:lang w:eastAsia="ja-JP"/>
        </w:rPr>
        <w:t>P</w:t>
      </w:r>
      <w:r w:rsidRPr="00FA40E8" w:rsidDel="00D5467C">
        <w:rPr>
          <w:rFonts w:ascii="Arial Unicode MS" w:eastAsia="Arial Unicode MS" w:hAnsi="Arial Unicode MS" w:cs="Arial Unicode MS"/>
          <w:sz w:val="18"/>
          <w:szCs w:val="18"/>
          <w:lang w:eastAsia="ja-JP"/>
        </w:rPr>
        <w:t xml:space="preserve"> </w:t>
      </w:r>
      <w:r w:rsidRPr="00FA40E8">
        <w:rPr>
          <w:rFonts w:ascii="Arial Unicode MS" w:eastAsia="Arial Unicode MS" w:hAnsi="Arial Unicode MS" w:cs="Arial Unicode MS" w:hint="eastAsia"/>
          <w:sz w:val="18"/>
          <w:szCs w:val="18"/>
          <w:lang w:eastAsia="ja-JP"/>
        </w:rPr>
        <w:t xml:space="preserve">= 5) </w:t>
      </w:r>
      <w:r w:rsidRPr="00FA40E8">
        <w:rPr>
          <w:rFonts w:ascii="Arial Unicode MS" w:eastAsia="Arial Unicode MS" w:hAnsi="Arial Unicode MS" w:cs="Arial Unicode MS" w:hint="eastAsia"/>
          <w:sz w:val="18"/>
          <w:szCs w:val="18"/>
          <w:lang w:eastAsia="zh-CN"/>
        </w:rPr>
        <w:t>is</w:t>
      </w:r>
      <w:r w:rsidRPr="00FA40E8">
        <w:rPr>
          <w:rFonts w:ascii="Arial Unicode MS" w:eastAsia="Arial Unicode MS" w:hAnsi="Arial Unicode MS" w:cs="Arial Unicode MS" w:hint="eastAsia"/>
          <w:sz w:val="18"/>
          <w:szCs w:val="18"/>
          <w:lang w:eastAsia="ja-JP"/>
        </w:rPr>
        <w:t xml:space="preserve"> for </w:t>
      </w:r>
      <w:r w:rsidRPr="00FA40E8">
        <w:rPr>
          <w:rFonts w:ascii="Arial Unicode MS" w:eastAsia="Arial Unicode MS" w:hAnsi="Arial Unicode MS" w:cs="Arial Unicode MS" w:hint="eastAsia"/>
          <w:sz w:val="18"/>
          <w:szCs w:val="18"/>
          <w:lang w:eastAsia="zh-CN"/>
        </w:rPr>
        <w:t>p</w:t>
      </w:r>
      <w:r w:rsidRPr="00FA40E8">
        <w:rPr>
          <w:rFonts w:ascii="Arial Unicode MS" w:eastAsia="Arial Unicode MS" w:hAnsi="Arial Unicode MS" w:cs="Arial Unicode MS" w:hint="eastAsia"/>
          <w:sz w:val="18"/>
          <w:szCs w:val="18"/>
          <w:lang w:eastAsia="ja-JP"/>
        </w:rPr>
        <w:t xml:space="preserve">enetration loss in-car </w:t>
      </w:r>
      <w:r w:rsidRPr="00FA40E8">
        <w:rPr>
          <w:rFonts w:ascii="Arial Unicode MS" w:eastAsia="Arial Unicode MS" w:hAnsi="Arial Unicode MS" w:cs="Arial Unicode MS" w:hint="eastAsia"/>
          <w:sz w:val="18"/>
          <w:szCs w:val="18"/>
          <w:lang w:eastAsia="zh-CN"/>
        </w:rPr>
        <w:t>calculation.</w:t>
      </w:r>
    </w:p>
    <w:p w:rsidR="00FA40E8" w:rsidRPr="00FA40E8" w:rsidRDefault="00FA40E8" w:rsidP="00FA40E8">
      <w:pPr>
        <w:overflowPunct/>
        <w:autoSpaceDE/>
        <w:autoSpaceDN/>
        <w:adjustRightInd/>
        <w:spacing w:after="0"/>
        <w:textAlignment w:val="auto"/>
        <w:rPr>
          <w:color w:val="FF0000"/>
          <w:sz w:val="24"/>
          <w:szCs w:val="24"/>
          <w:lang w:eastAsia="zh-CN"/>
        </w:rPr>
      </w:pPr>
    </w:p>
    <w:p w:rsidR="00FA40E8" w:rsidRPr="00FA40E8" w:rsidRDefault="00FA40E8" w:rsidP="00FA40E8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eastAsia="MS Gothic"/>
          <w:b/>
          <w:sz w:val="22"/>
          <w:szCs w:val="22"/>
          <w:lang w:eastAsia="ja-JP"/>
        </w:rPr>
      </w:pPr>
      <w:r w:rsidRPr="00FA40E8">
        <w:rPr>
          <w:rFonts w:eastAsia="MS Gothic"/>
          <w:b/>
          <w:sz w:val="22"/>
          <w:szCs w:val="22"/>
          <w:lang w:eastAsia="ja-JP"/>
        </w:rPr>
        <w:t xml:space="preserve">Table </w:t>
      </w:r>
      <w:r>
        <w:rPr>
          <w:b/>
          <w:sz w:val="22"/>
          <w:szCs w:val="22"/>
          <w:lang w:eastAsia="zh-CN"/>
        </w:rPr>
        <w:t>3</w:t>
      </w:r>
      <w:r w:rsidRPr="00FA40E8">
        <w:rPr>
          <w:rFonts w:eastAsia="MS Gothic"/>
          <w:b/>
          <w:sz w:val="22"/>
          <w:szCs w:val="22"/>
          <w:lang w:eastAsia="ja-JP"/>
        </w:rPr>
        <w:t xml:space="preserve"> </w:t>
      </w:r>
      <w:r w:rsidRPr="00FA40E8">
        <w:rPr>
          <w:rFonts w:eastAsia="MS Gothic" w:hint="eastAsia"/>
          <w:b/>
          <w:sz w:val="22"/>
          <w:szCs w:val="22"/>
          <w:lang w:eastAsia="ja-JP"/>
        </w:rPr>
        <w:t>Other s</w:t>
      </w:r>
      <w:r w:rsidRPr="00FA40E8">
        <w:rPr>
          <w:rFonts w:eastAsia="MS Gothic"/>
          <w:b/>
          <w:sz w:val="22"/>
          <w:szCs w:val="22"/>
          <w:lang w:eastAsia="ja-JP"/>
        </w:rPr>
        <w:t xml:space="preserve">imulation assumptions for </w:t>
      </w:r>
      <w:r w:rsidRPr="00FA40E8">
        <w:rPr>
          <w:rFonts w:eastAsia="MS Gothic" w:hint="eastAsia"/>
          <w:b/>
          <w:sz w:val="22"/>
          <w:szCs w:val="22"/>
          <w:lang w:eastAsia="ja-JP"/>
        </w:rPr>
        <w:t>all above system-level calibration scenarios</w:t>
      </w:r>
    </w:p>
    <w:tbl>
      <w:tblPr>
        <w:tblW w:w="968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53"/>
        <w:gridCol w:w="7229"/>
      </w:tblGrid>
      <w:tr w:rsidR="00FA40E8" w:rsidRPr="00FA40E8" w:rsidTr="001B6747">
        <w:trPr>
          <w:trHeight w:val="162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b/>
                <w:sz w:val="18"/>
                <w:szCs w:val="18"/>
                <w:lang w:eastAsia="ja-JP"/>
              </w:rPr>
            </w:pPr>
            <w:r w:rsidRPr="00FA40E8">
              <w:rPr>
                <w:rFonts w:ascii="Arial" w:eastAsia="MS Gothic" w:hAnsi="Arial" w:cs="Arial"/>
                <w:b/>
                <w:sz w:val="18"/>
                <w:szCs w:val="18"/>
                <w:lang w:eastAsia="ja-JP"/>
              </w:rPr>
              <w:t xml:space="preserve">Parameter 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 w:line="162" w:lineRule="atLeast"/>
              <w:jc w:val="center"/>
              <w:textAlignment w:val="auto"/>
              <w:rPr>
                <w:rFonts w:ascii="Arial" w:eastAsia="MS Gothic" w:hAnsi="Arial" w:cs="Arial"/>
                <w:sz w:val="24"/>
                <w:szCs w:val="21"/>
              </w:rPr>
            </w:pPr>
            <w:r w:rsidRPr="00FA40E8">
              <w:rPr>
                <w:rFonts w:ascii="Arial" w:eastAsia="Malgun Gothic" w:hAnsi="Arial"/>
                <w:b/>
                <w:bCs/>
                <w:kern w:val="24"/>
                <w:sz w:val="24"/>
                <w:szCs w:val="21"/>
              </w:rPr>
              <w:t xml:space="preserve">Values </w:t>
            </w:r>
          </w:p>
        </w:tc>
      </w:tr>
      <w:tr w:rsidR="00FA40E8" w:rsidRPr="00FA40E8" w:rsidTr="001B6747">
        <w:trPr>
          <w:trHeight w:val="148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b/>
                <w:sz w:val="18"/>
                <w:szCs w:val="18"/>
                <w:lang w:eastAsia="ja-JP"/>
              </w:rPr>
            </w:pPr>
            <w:r w:rsidRPr="00FA40E8">
              <w:rPr>
                <w:rFonts w:ascii="Arial" w:eastAsia="MS Gothic" w:hAnsi="Arial" w:cs="Arial"/>
                <w:b/>
                <w:sz w:val="18"/>
                <w:szCs w:val="18"/>
                <w:lang w:eastAsia="ja-JP"/>
              </w:rPr>
              <w:t xml:space="preserve">Inter-panel calibration 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 w:line="148" w:lineRule="atLeast"/>
              <w:textAlignment w:val="auto"/>
              <w:rPr>
                <w:rFonts w:ascii="Arial" w:eastAsia="MS Gothic" w:hAnsi="Arial" w:cs="Arial"/>
                <w:sz w:val="18"/>
                <w:szCs w:val="18"/>
              </w:rPr>
            </w:pPr>
            <w:r w:rsidRPr="00FA40E8">
              <w:rPr>
                <w:rFonts w:eastAsia="Arial Unicode MS" w:cs="Arial"/>
                <w:sz w:val="18"/>
                <w:szCs w:val="18"/>
              </w:rPr>
              <w:t>Ideal</w:t>
            </w:r>
            <w:r w:rsidRPr="00FA40E8">
              <w:rPr>
                <w:rFonts w:eastAsia="MS Gothic"/>
                <w:sz w:val="18"/>
                <w:szCs w:val="18"/>
              </w:rPr>
              <w:t xml:space="preserve"> </w:t>
            </w:r>
          </w:p>
        </w:tc>
      </w:tr>
      <w:tr w:rsidR="00FA40E8" w:rsidRPr="00FA40E8" w:rsidTr="001B6747">
        <w:trPr>
          <w:trHeight w:val="176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b/>
                <w:sz w:val="18"/>
                <w:szCs w:val="18"/>
                <w:lang w:eastAsia="ja-JP"/>
              </w:rPr>
            </w:pPr>
            <w:r w:rsidRPr="00FA40E8">
              <w:rPr>
                <w:rFonts w:ascii="Arial" w:eastAsia="MS Gothic" w:hAnsi="Arial" w:cs="Arial"/>
                <w:b/>
                <w:sz w:val="18"/>
                <w:szCs w:val="18"/>
                <w:lang w:eastAsia="ja-JP"/>
              </w:rPr>
              <w:t xml:space="preserve">Control overhead 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 w:line="176" w:lineRule="atLeast"/>
              <w:textAlignment w:val="auto"/>
              <w:rPr>
                <w:rFonts w:ascii="Arial" w:eastAsia="MS Gothic" w:hAnsi="Arial" w:cs="Arial"/>
                <w:sz w:val="18"/>
                <w:szCs w:val="18"/>
              </w:rPr>
            </w:pPr>
            <w:r w:rsidRPr="00FA40E8">
              <w:rPr>
                <w:rFonts w:eastAsia="MS Gothic"/>
                <w:kern w:val="24"/>
                <w:sz w:val="18"/>
                <w:szCs w:val="18"/>
              </w:rPr>
              <w:t>Zero</w:t>
            </w:r>
            <w:r w:rsidRPr="00FA40E8">
              <w:rPr>
                <w:rFonts w:ascii="Arial" w:eastAsia="Malgun Gothic" w:hAnsi="Arial"/>
                <w:kern w:val="24"/>
                <w:sz w:val="18"/>
                <w:szCs w:val="18"/>
              </w:rPr>
              <w:t xml:space="preserve"> </w:t>
            </w:r>
          </w:p>
        </w:tc>
      </w:tr>
      <w:tr w:rsidR="00FA40E8" w:rsidRPr="00FA40E8" w:rsidTr="001B6747">
        <w:trPr>
          <w:trHeight w:val="176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b/>
                <w:sz w:val="18"/>
                <w:szCs w:val="18"/>
                <w:lang w:eastAsia="ja-JP"/>
              </w:rPr>
            </w:pPr>
            <w:r w:rsidRPr="00FA40E8">
              <w:rPr>
                <w:rFonts w:ascii="Arial" w:eastAsia="MS Gothic" w:hAnsi="Arial" w:cs="Arial"/>
                <w:b/>
                <w:sz w:val="18"/>
                <w:szCs w:val="18"/>
                <w:lang w:eastAsia="ja-JP"/>
              </w:rPr>
              <w:t xml:space="preserve">UE receiver type 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 w:line="176" w:lineRule="atLeast"/>
              <w:textAlignment w:val="auto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A40E8">
              <w:rPr>
                <w:kern w:val="24"/>
                <w:sz w:val="18"/>
                <w:szCs w:val="18"/>
                <w:lang w:eastAsia="zh-CN"/>
              </w:rPr>
              <w:t>MMSE-IRC</w:t>
            </w:r>
            <w:r w:rsidRPr="00FA40E8">
              <w:rPr>
                <w:kern w:val="2"/>
                <w:sz w:val="18"/>
                <w:szCs w:val="18"/>
                <w:lang w:val="en-US" w:eastAsia="zh-CN"/>
              </w:rPr>
              <w:t xml:space="preserve"> </w:t>
            </w:r>
          </w:p>
        </w:tc>
      </w:tr>
      <w:tr w:rsidR="00FA40E8" w:rsidRPr="00FA40E8" w:rsidTr="001B6747">
        <w:trPr>
          <w:trHeight w:val="176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b/>
                <w:sz w:val="18"/>
                <w:szCs w:val="18"/>
                <w:lang w:eastAsia="ja-JP"/>
              </w:rPr>
            </w:pPr>
            <w:r w:rsidRPr="00FA40E8">
              <w:rPr>
                <w:rFonts w:ascii="Arial" w:eastAsia="MS Gothic" w:hAnsi="Arial" w:cs="Arial"/>
                <w:b/>
                <w:sz w:val="18"/>
                <w:szCs w:val="18"/>
                <w:lang w:eastAsia="ja-JP"/>
              </w:rPr>
              <w:t xml:space="preserve">BF scheme 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 w:line="148" w:lineRule="atLeast"/>
              <w:textAlignment w:val="auto"/>
              <w:rPr>
                <w:kern w:val="2"/>
                <w:sz w:val="18"/>
                <w:szCs w:val="18"/>
                <w:lang w:val="en-US" w:eastAsia="zh-CN"/>
              </w:rPr>
            </w:pPr>
            <w:r w:rsidRPr="00FA40E8">
              <w:rPr>
                <w:rFonts w:eastAsia="Arial Unicode MS" w:cs="Arial"/>
                <w:kern w:val="2"/>
                <w:sz w:val="18"/>
                <w:szCs w:val="18"/>
                <w:lang w:val="en-US" w:eastAsia="zh-CN"/>
              </w:rPr>
              <w:t>A</w:t>
            </w:r>
            <w:r w:rsidRPr="00FA40E8">
              <w:rPr>
                <w:rFonts w:eastAsia="Arial Unicode MS" w:cs="Arial" w:hint="eastAsia"/>
                <w:kern w:val="2"/>
                <w:sz w:val="18"/>
                <w:szCs w:val="18"/>
                <w:lang w:val="en-US" w:eastAsia="zh-CN"/>
              </w:rPr>
              <w:t xml:space="preserve">nalog </w:t>
            </w:r>
            <w:r w:rsidRPr="00FA40E8">
              <w:rPr>
                <w:rFonts w:eastAsia="Arial Unicode MS" w:cs="Arial"/>
                <w:kern w:val="2"/>
                <w:sz w:val="18"/>
                <w:szCs w:val="18"/>
                <w:lang w:val="en-US" w:eastAsia="zh-CN"/>
              </w:rPr>
              <w:t>BF based on beam selection + D</w:t>
            </w:r>
            <w:r w:rsidRPr="00FA40E8">
              <w:rPr>
                <w:rFonts w:eastAsia="Arial Unicode MS" w:cs="Arial" w:hint="eastAsia"/>
                <w:kern w:val="2"/>
                <w:sz w:val="18"/>
                <w:szCs w:val="18"/>
                <w:lang w:val="en-US" w:eastAsia="zh-CN"/>
              </w:rPr>
              <w:t xml:space="preserve">igital </w:t>
            </w:r>
            <w:r w:rsidRPr="00FA40E8">
              <w:rPr>
                <w:rFonts w:eastAsia="Arial Unicode MS" w:cs="Arial"/>
                <w:kern w:val="2"/>
                <w:sz w:val="18"/>
                <w:szCs w:val="18"/>
                <w:lang w:val="en-US" w:eastAsia="zh-CN"/>
              </w:rPr>
              <w:t xml:space="preserve">BF </w:t>
            </w:r>
            <w:r w:rsidRPr="00FA40E8">
              <w:rPr>
                <w:rFonts w:eastAsia="Arial Unicode MS" w:cs="Arial" w:hint="eastAsia"/>
                <w:kern w:val="2"/>
                <w:sz w:val="18"/>
                <w:szCs w:val="18"/>
                <w:lang w:val="en-US" w:eastAsia="zh-CN"/>
              </w:rPr>
              <w:t>based on</w:t>
            </w:r>
            <w:r w:rsidRPr="00FA40E8">
              <w:rPr>
                <w:rFonts w:eastAsia="Arial Unicode MS" w:cs="Arial"/>
                <w:kern w:val="2"/>
                <w:sz w:val="18"/>
                <w:szCs w:val="18"/>
                <w:lang w:val="en-US" w:eastAsia="zh-CN"/>
              </w:rPr>
              <w:t xml:space="preserve"> ideal</w:t>
            </w:r>
            <w:r w:rsidRPr="00FA40E8">
              <w:rPr>
                <w:rFonts w:eastAsia="Arial Unicode MS" w:cs="Arial" w:hint="eastAsia"/>
                <w:kern w:val="2"/>
                <w:sz w:val="18"/>
                <w:szCs w:val="18"/>
                <w:lang w:val="en-US" w:eastAsia="zh-CN"/>
              </w:rPr>
              <w:t xml:space="preserve"> SVD* </w:t>
            </w:r>
          </w:p>
        </w:tc>
      </w:tr>
      <w:tr w:rsidR="00FA40E8" w:rsidRPr="00FA40E8" w:rsidTr="001B6747">
        <w:trPr>
          <w:trHeight w:val="176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b/>
                <w:sz w:val="18"/>
                <w:szCs w:val="18"/>
                <w:lang w:eastAsia="ja-JP"/>
              </w:rPr>
            </w:pPr>
            <w:r w:rsidRPr="00FA40E8">
              <w:rPr>
                <w:rFonts w:ascii="Arial" w:eastAsia="MS Gothic" w:hAnsi="Arial" w:cs="Arial"/>
                <w:b/>
                <w:sz w:val="18"/>
                <w:szCs w:val="18"/>
                <w:lang w:eastAsia="ja-JP"/>
              </w:rPr>
              <w:t xml:space="preserve">MIMO mode 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 w:line="148" w:lineRule="atLeast"/>
              <w:textAlignment w:val="auto"/>
              <w:rPr>
                <w:rFonts w:eastAsia="Arial Unicode MS" w:cs="Arial"/>
                <w:kern w:val="2"/>
                <w:sz w:val="18"/>
                <w:szCs w:val="18"/>
                <w:lang w:val="en-US" w:eastAsia="zh-CN"/>
              </w:rPr>
            </w:pPr>
            <w:r w:rsidRPr="00FA40E8">
              <w:rPr>
                <w:rFonts w:eastAsia="Arial Unicode MS" w:cs="Arial"/>
                <w:kern w:val="2"/>
                <w:sz w:val="18"/>
                <w:szCs w:val="18"/>
                <w:lang w:val="en-US" w:eastAsia="zh-CN"/>
              </w:rPr>
              <w:t>SU-MIMO with rank</w:t>
            </w:r>
            <w:r w:rsidRPr="00FA40E8">
              <w:rPr>
                <w:rFonts w:eastAsia="Arial Unicode MS" w:cs="Arial" w:hint="eastAsia"/>
                <w:kern w:val="2"/>
                <w:sz w:val="18"/>
                <w:szCs w:val="18"/>
                <w:lang w:val="en-US" w:eastAsia="zh-CN"/>
              </w:rPr>
              <w:t>=1</w:t>
            </w:r>
          </w:p>
        </w:tc>
      </w:tr>
      <w:tr w:rsidR="00FA40E8" w:rsidRPr="00FA40E8" w:rsidTr="001B6747">
        <w:trPr>
          <w:trHeight w:val="176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b/>
                <w:sz w:val="18"/>
                <w:szCs w:val="18"/>
                <w:lang w:eastAsia="ja-JP"/>
              </w:rPr>
            </w:pPr>
            <w:r w:rsidRPr="00FA40E8">
              <w:rPr>
                <w:rFonts w:ascii="Arial" w:eastAsia="MS Gothic" w:hAnsi="Arial" w:cs="Arial"/>
                <w:b/>
                <w:sz w:val="18"/>
                <w:szCs w:val="18"/>
                <w:lang w:eastAsia="ja-JP"/>
              </w:rPr>
              <w:t>MCS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</w:tcPr>
          <w:p w:rsidR="00FA40E8" w:rsidRPr="00FA40E8" w:rsidRDefault="00FA40E8" w:rsidP="00FA40E8">
            <w:pPr>
              <w:overflowPunct/>
              <w:autoSpaceDE/>
              <w:autoSpaceDN/>
              <w:adjustRightInd/>
              <w:spacing w:after="0" w:line="148" w:lineRule="atLeast"/>
              <w:textAlignment w:val="auto"/>
              <w:rPr>
                <w:rFonts w:eastAsia="Arial Unicode MS" w:cs="Arial"/>
                <w:kern w:val="2"/>
                <w:sz w:val="18"/>
                <w:szCs w:val="18"/>
                <w:lang w:val="en-US" w:eastAsia="zh-CN"/>
              </w:rPr>
            </w:pPr>
            <w:r w:rsidRPr="00FA40E8">
              <w:rPr>
                <w:rFonts w:eastAsia="Arial Unicode MS" w:cs="Arial"/>
                <w:kern w:val="2"/>
                <w:sz w:val="18"/>
                <w:szCs w:val="18"/>
                <w:lang w:val="en-US" w:eastAsia="zh-CN"/>
              </w:rPr>
              <w:t xml:space="preserve">Use LTE MCS </w:t>
            </w:r>
          </w:p>
        </w:tc>
      </w:tr>
    </w:tbl>
    <w:p w:rsidR="00FA40E8" w:rsidRPr="00FA40E8" w:rsidRDefault="00FA40E8" w:rsidP="00FA40E8">
      <w:pPr>
        <w:overflowPunct/>
        <w:autoSpaceDE/>
        <w:autoSpaceDN/>
        <w:adjustRightInd/>
        <w:spacing w:after="0"/>
        <w:textAlignment w:val="auto"/>
        <w:rPr>
          <w:lang w:eastAsia="zh-CN"/>
        </w:rPr>
      </w:pPr>
    </w:p>
    <w:p w:rsidR="00FA40E8" w:rsidRPr="00FA40E8" w:rsidRDefault="00FA40E8" w:rsidP="00FA40E8">
      <w:pPr>
        <w:numPr>
          <w:ilvl w:val="0"/>
          <w:numId w:val="46"/>
        </w:numPr>
        <w:overflowPunct/>
        <w:autoSpaceDE/>
        <w:autoSpaceDN/>
        <w:adjustRightInd/>
        <w:spacing w:after="0"/>
        <w:textAlignment w:val="auto"/>
        <w:rPr>
          <w:lang w:eastAsia="zh-CN"/>
        </w:rPr>
      </w:pPr>
      <w:r w:rsidRPr="00FA40E8">
        <w:rPr>
          <w:rFonts w:eastAsia="MS Gothic" w:hint="eastAsia"/>
          <w:lang w:eastAsia="zh-CN"/>
        </w:rPr>
        <w:t>Notes</w:t>
      </w:r>
      <w:r w:rsidRPr="00FA40E8">
        <w:rPr>
          <w:rFonts w:eastAsia="MS Gothic"/>
        </w:rPr>
        <w:t>:</w:t>
      </w:r>
      <w:r w:rsidRPr="00FA40E8">
        <w:rPr>
          <w:rFonts w:eastAsia="MS Gothic" w:hint="eastAsia"/>
        </w:rPr>
        <w:t xml:space="preserve"> </w:t>
      </w:r>
      <w:r w:rsidRPr="00FA40E8">
        <w:rPr>
          <w:rFonts w:hint="eastAsia"/>
          <w:lang w:eastAsia="zh-CN"/>
        </w:rPr>
        <w:t>T</w:t>
      </w:r>
      <w:r w:rsidRPr="00FA40E8">
        <w:rPr>
          <w:rFonts w:eastAsia="MS Gothic"/>
        </w:rPr>
        <w:t>he polarization angles are 0 and 90</w:t>
      </w:r>
      <w:r w:rsidRPr="00FA40E8">
        <w:rPr>
          <w:rFonts w:hint="eastAsia"/>
          <w:lang w:eastAsia="zh-CN"/>
        </w:rPr>
        <w:t xml:space="preserve"> and</w:t>
      </w:r>
      <w:r w:rsidRPr="00FA40E8">
        <w:rPr>
          <w:rFonts w:eastAsia="MS Gothic" w:hint="eastAsia"/>
        </w:rPr>
        <w:t xml:space="preserve"> the panel with the best</w:t>
      </w:r>
      <w:r w:rsidRPr="00FA40E8">
        <w:rPr>
          <w:rFonts w:eastAsia="MS Gothic"/>
        </w:rPr>
        <w:t xml:space="preserve"> receive</w:t>
      </w:r>
      <w:r w:rsidRPr="00FA40E8">
        <w:rPr>
          <w:rFonts w:eastAsia="MS Gothic" w:hint="eastAsia"/>
        </w:rPr>
        <w:t xml:space="preserve"> SNR is</w:t>
      </w:r>
      <w:r w:rsidRPr="00FA40E8">
        <w:rPr>
          <w:rFonts w:hint="eastAsia"/>
          <w:lang w:eastAsia="zh-CN"/>
        </w:rPr>
        <w:t xml:space="preserve"> </w:t>
      </w:r>
      <w:r w:rsidRPr="00FA40E8">
        <w:rPr>
          <w:rFonts w:eastAsia="MS Gothic" w:hint="eastAsia"/>
        </w:rPr>
        <w:t xml:space="preserve">chosen for </w:t>
      </w:r>
      <w:r w:rsidRPr="00FA40E8">
        <w:rPr>
          <w:rFonts w:eastAsia="MS Gothic"/>
        </w:rPr>
        <w:t xml:space="preserve">output metric. </w:t>
      </w:r>
      <w:proofErr w:type="gramStart"/>
      <w:r w:rsidRPr="00FA40E8">
        <w:rPr>
          <w:rFonts w:eastAsia="MS Gothic"/>
        </w:rPr>
        <w:t>i.e</w:t>
      </w:r>
      <w:proofErr w:type="gramEnd"/>
      <w:r w:rsidRPr="00FA40E8">
        <w:rPr>
          <w:rFonts w:eastAsia="MS Gothic"/>
        </w:rPr>
        <w:t>. no combining is done between panels</w:t>
      </w:r>
      <w:r w:rsidRPr="00FA40E8">
        <w:rPr>
          <w:rFonts w:hint="eastAsia"/>
          <w:lang w:eastAsia="zh-CN"/>
        </w:rPr>
        <w:t xml:space="preserve"> for above 6GHz</w:t>
      </w:r>
      <w:r w:rsidRPr="00FA40E8">
        <w:rPr>
          <w:rFonts w:eastAsia="MS Gothic"/>
        </w:rPr>
        <w:t>.</w:t>
      </w:r>
    </w:p>
    <w:p w:rsidR="00FA40E8" w:rsidRPr="00FA40E8" w:rsidRDefault="00FA40E8" w:rsidP="00FA40E8">
      <w:pPr>
        <w:overflowPunct/>
        <w:autoSpaceDE/>
        <w:autoSpaceDN/>
        <w:adjustRightInd/>
        <w:spacing w:after="0"/>
        <w:textAlignment w:val="auto"/>
        <w:rPr>
          <w:lang w:eastAsia="zh-CN"/>
        </w:rPr>
      </w:pPr>
    </w:p>
    <w:p w:rsidR="00FA40E8" w:rsidRPr="00FA40E8" w:rsidRDefault="00FA40E8" w:rsidP="00FA40E8">
      <w:pPr>
        <w:overflowPunct/>
        <w:autoSpaceDE/>
        <w:autoSpaceDN/>
        <w:adjustRightInd/>
        <w:spacing w:after="0"/>
        <w:textAlignment w:val="auto"/>
        <w:rPr>
          <w:sz w:val="24"/>
          <w:szCs w:val="24"/>
          <w:lang w:eastAsia="zh-CN"/>
        </w:rPr>
      </w:pPr>
      <w:r w:rsidRPr="00FA40E8">
        <w:rPr>
          <w:rFonts w:hint="eastAsia"/>
          <w:sz w:val="24"/>
          <w:szCs w:val="24"/>
          <w:lang w:eastAsia="zh-CN"/>
        </w:rPr>
        <w:t xml:space="preserve">Some other </w:t>
      </w:r>
      <w:r w:rsidRPr="00FA40E8">
        <w:rPr>
          <w:sz w:val="24"/>
          <w:szCs w:val="24"/>
          <w:lang w:eastAsia="zh-CN"/>
        </w:rPr>
        <w:t>clarifications</w:t>
      </w:r>
      <w:r w:rsidRPr="00FA40E8">
        <w:rPr>
          <w:rFonts w:hint="eastAsia"/>
          <w:sz w:val="24"/>
          <w:szCs w:val="24"/>
          <w:lang w:eastAsia="zh-CN"/>
        </w:rPr>
        <w:t>：</w:t>
      </w:r>
    </w:p>
    <w:p w:rsidR="00FA40E8" w:rsidRPr="00FA40E8" w:rsidRDefault="00FA40E8" w:rsidP="00FA40E8">
      <w:pPr>
        <w:numPr>
          <w:ilvl w:val="0"/>
          <w:numId w:val="43"/>
        </w:numPr>
        <w:overflowPunct/>
        <w:autoSpaceDE/>
        <w:autoSpaceDN/>
        <w:adjustRightInd/>
        <w:spacing w:after="0"/>
        <w:ind w:left="799"/>
        <w:textAlignment w:val="auto"/>
        <w:rPr>
          <w:sz w:val="22"/>
          <w:szCs w:val="24"/>
        </w:rPr>
      </w:pPr>
      <w:r w:rsidRPr="00FA40E8">
        <w:rPr>
          <w:sz w:val="22"/>
          <w:szCs w:val="24"/>
        </w:rPr>
        <w:t>UE distribution is realized by distributing UEs in TRP-related geographic area without considering the association between distributed UEs and TRPs</w:t>
      </w:r>
    </w:p>
    <w:p w:rsidR="00FA40E8" w:rsidRPr="00FA40E8" w:rsidRDefault="00FA40E8" w:rsidP="00FA40E8">
      <w:pPr>
        <w:numPr>
          <w:ilvl w:val="0"/>
          <w:numId w:val="43"/>
        </w:numPr>
        <w:overflowPunct/>
        <w:autoSpaceDE/>
        <w:autoSpaceDN/>
        <w:adjustRightInd/>
        <w:spacing w:after="0"/>
        <w:ind w:left="799" w:rightChars="63" w:right="126"/>
        <w:textAlignment w:val="auto"/>
        <w:rPr>
          <w:sz w:val="22"/>
          <w:szCs w:val="24"/>
        </w:rPr>
      </w:pPr>
      <w:r w:rsidRPr="00FA40E8">
        <w:rPr>
          <w:rFonts w:hint="eastAsia"/>
          <w:sz w:val="22"/>
          <w:szCs w:val="24"/>
        </w:rPr>
        <w:t xml:space="preserve">For mix of O2I penetration loss models for higher carrier frequency, </w:t>
      </w:r>
    </w:p>
    <w:p w:rsidR="00FA40E8" w:rsidRPr="00FA40E8" w:rsidRDefault="00FA40E8" w:rsidP="00FA40E8">
      <w:pPr>
        <w:overflowPunct/>
        <w:autoSpaceDE/>
        <w:autoSpaceDN/>
        <w:adjustRightInd/>
        <w:spacing w:after="0"/>
        <w:ind w:left="799" w:rightChars="63" w:right="126"/>
        <w:textAlignment w:val="auto"/>
        <w:rPr>
          <w:sz w:val="22"/>
          <w:szCs w:val="24"/>
        </w:rPr>
      </w:pPr>
      <w:r w:rsidRPr="00FA40E8">
        <w:rPr>
          <w:rFonts w:hint="eastAsia"/>
          <w:sz w:val="22"/>
          <w:szCs w:val="24"/>
        </w:rPr>
        <w:t>–</w:t>
      </w:r>
      <w:r w:rsidRPr="00FA40E8">
        <w:rPr>
          <w:rFonts w:hint="eastAsia"/>
          <w:sz w:val="22"/>
          <w:szCs w:val="24"/>
        </w:rPr>
        <w:t xml:space="preserve"> Low loss model </w:t>
      </w:r>
      <w:r w:rsidRPr="00FA40E8">
        <w:rPr>
          <w:rFonts w:hint="eastAsia"/>
          <w:sz w:val="22"/>
          <w:szCs w:val="24"/>
        </w:rPr>
        <w:t>–</w:t>
      </w:r>
      <w:r w:rsidRPr="00FA40E8">
        <w:rPr>
          <w:rFonts w:hint="eastAsia"/>
          <w:sz w:val="22"/>
          <w:szCs w:val="24"/>
        </w:rPr>
        <w:t xml:space="preserve"> 50%</w:t>
      </w:r>
    </w:p>
    <w:p w:rsidR="00FA40E8" w:rsidRPr="00FA40E8" w:rsidRDefault="00FA40E8" w:rsidP="00FA40E8">
      <w:pPr>
        <w:overflowPunct/>
        <w:autoSpaceDE/>
        <w:autoSpaceDN/>
        <w:adjustRightInd/>
        <w:spacing w:after="0"/>
        <w:ind w:left="799" w:rightChars="63" w:right="126"/>
        <w:textAlignment w:val="auto"/>
        <w:rPr>
          <w:sz w:val="22"/>
          <w:szCs w:val="24"/>
          <w:lang w:eastAsia="zh-CN"/>
        </w:rPr>
      </w:pPr>
      <w:r w:rsidRPr="00FA40E8">
        <w:rPr>
          <w:rFonts w:hint="eastAsia"/>
          <w:sz w:val="22"/>
          <w:szCs w:val="24"/>
        </w:rPr>
        <w:t>–</w:t>
      </w:r>
      <w:r w:rsidRPr="00FA40E8">
        <w:rPr>
          <w:rFonts w:hint="eastAsia"/>
          <w:sz w:val="22"/>
          <w:szCs w:val="24"/>
        </w:rPr>
        <w:t xml:space="preserve"> High-loss model </w:t>
      </w:r>
      <w:r w:rsidRPr="00FA40E8">
        <w:rPr>
          <w:rFonts w:hint="eastAsia"/>
          <w:sz w:val="22"/>
          <w:szCs w:val="24"/>
        </w:rPr>
        <w:t>–</w:t>
      </w:r>
      <w:r w:rsidRPr="00FA40E8">
        <w:rPr>
          <w:rFonts w:hint="eastAsia"/>
          <w:sz w:val="22"/>
          <w:szCs w:val="24"/>
        </w:rPr>
        <w:t xml:space="preserve"> 50%</w:t>
      </w:r>
    </w:p>
    <w:p w:rsidR="00FA40E8" w:rsidRPr="00FA40E8" w:rsidRDefault="00FA40E8" w:rsidP="00FA40E8">
      <w:pPr>
        <w:overflowPunct/>
        <w:autoSpaceDE/>
        <w:autoSpaceDN/>
        <w:adjustRightInd/>
        <w:spacing w:after="0"/>
        <w:textAlignment w:val="auto"/>
        <w:rPr>
          <w:sz w:val="24"/>
          <w:szCs w:val="24"/>
          <w:lang w:eastAsia="zh-CN"/>
        </w:rPr>
      </w:pPr>
    </w:p>
    <w:p w:rsidR="00BD595A" w:rsidRPr="00303D40" w:rsidRDefault="00BD595A" w:rsidP="00BD595A"/>
    <w:sectPr w:rsidR="00BD595A" w:rsidRPr="00303D40" w:rsidSect="00733B1F">
      <w:headerReference w:type="even" r:id="rId16"/>
      <w:footerReference w:type="even" r:id="rId17"/>
      <w:footerReference w:type="default" r:id="rId18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193F" w:rsidRDefault="00D6193F">
      <w:r>
        <w:separator/>
      </w:r>
    </w:p>
  </w:endnote>
  <w:endnote w:type="continuationSeparator" w:id="0">
    <w:p w:rsidR="00D6193F" w:rsidRDefault="00D619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4B32" w:rsidRDefault="00314B3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14B32" w:rsidRDefault="00314B3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4B32" w:rsidRDefault="00314B3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C4907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C4907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193F" w:rsidRDefault="00D6193F">
      <w:r>
        <w:separator/>
      </w:r>
    </w:p>
  </w:footnote>
  <w:footnote w:type="continuationSeparator" w:id="0">
    <w:p w:rsidR="00D6193F" w:rsidRDefault="00D619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4B32" w:rsidRDefault="00314B32">
    <w:r>
      <w:t xml:space="preserve">Page </w:t>
    </w:r>
    <w:r>
      <w:fldChar w:fldCharType="begin"/>
    </w:r>
    <w:r>
      <w:instrText>PAGE</w:instrText>
    </w:r>
    <w:r>
      <w:fldChar w:fldCharType="separate"/>
    </w:r>
    <w:r w:rsidR="004D2653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1E1C8D"/>
    <w:multiLevelType w:val="hybridMultilevel"/>
    <w:tmpl w:val="0D76E91E"/>
    <w:lvl w:ilvl="0" w:tplc="BB46F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3E1F88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28AB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5E10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3ED7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8EE1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363F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D6FB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8632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776B8B"/>
    <w:multiLevelType w:val="hybridMultilevel"/>
    <w:tmpl w:val="F528815C"/>
    <w:lvl w:ilvl="0" w:tplc="45565EB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3E214D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AC64582">
      <w:numFmt w:val="none"/>
      <w:lvlText w:val=""/>
      <w:lvlJc w:val="left"/>
      <w:pPr>
        <w:tabs>
          <w:tab w:val="num" w:pos="360"/>
        </w:tabs>
      </w:pPr>
    </w:lvl>
    <w:lvl w:ilvl="3" w:tplc="EA2071FE">
      <w:numFmt w:val="none"/>
      <w:lvlText w:val=""/>
      <w:lvlJc w:val="left"/>
      <w:pPr>
        <w:tabs>
          <w:tab w:val="num" w:pos="360"/>
        </w:tabs>
      </w:pPr>
    </w:lvl>
    <w:lvl w:ilvl="4" w:tplc="AC884FA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BB6905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BBA7D5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8126EE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59AE56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5E25752"/>
    <w:multiLevelType w:val="hybridMultilevel"/>
    <w:tmpl w:val="A70AB756"/>
    <w:lvl w:ilvl="0" w:tplc="31A4CA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E4ABAE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FCBCB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D66F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643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DC59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5831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E0F0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7E8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B020671"/>
    <w:multiLevelType w:val="hybridMultilevel"/>
    <w:tmpl w:val="B3241A28"/>
    <w:lvl w:ilvl="0" w:tplc="F9F028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2C0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849820">
      <w:start w:val="17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F8AF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245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CAFD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D880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0846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E8F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B922467"/>
    <w:multiLevelType w:val="hybridMultilevel"/>
    <w:tmpl w:val="F822E50A"/>
    <w:lvl w:ilvl="0" w:tplc="75B06F86">
      <w:start w:val="1"/>
      <w:numFmt w:val="bullet"/>
      <w:lvlText w:val="•"/>
      <w:lvlJc w:val="left"/>
      <w:pPr>
        <w:ind w:left="704" w:hanging="420"/>
      </w:pPr>
      <w:rPr>
        <w:rFonts w:ascii="Arial" w:hAnsi="Arial" w:cs="Times New Roman" w:hint="default"/>
      </w:rPr>
    </w:lvl>
    <w:lvl w:ilvl="1" w:tplc="F6DE3358">
      <w:numFmt w:val="bullet"/>
      <w:lvlText w:val="-"/>
      <w:lvlJc w:val="left"/>
      <w:pPr>
        <w:ind w:left="1124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C4B3A36"/>
    <w:multiLevelType w:val="hybridMultilevel"/>
    <w:tmpl w:val="E0AEECAA"/>
    <w:lvl w:ilvl="0" w:tplc="E83E4334">
      <w:start w:val="1"/>
      <w:numFmt w:val="bullet"/>
      <w:lvlText w:val="•"/>
      <w:lvlJc w:val="left"/>
      <w:pPr>
        <w:tabs>
          <w:tab w:val="num" w:pos="432"/>
        </w:tabs>
        <w:ind w:left="432" w:hanging="360"/>
      </w:pPr>
      <w:rPr>
        <w:rFonts w:ascii="Arial" w:hAnsi="Arial" w:hint="default"/>
      </w:rPr>
    </w:lvl>
    <w:lvl w:ilvl="1" w:tplc="B5DC3C7C">
      <w:start w:val="57"/>
      <w:numFmt w:val="bullet"/>
      <w:lvlText w:val="–"/>
      <w:lvlJc w:val="left"/>
      <w:pPr>
        <w:tabs>
          <w:tab w:val="num" w:pos="1152"/>
        </w:tabs>
        <w:ind w:left="1152" w:hanging="360"/>
      </w:pPr>
      <w:rPr>
        <w:rFonts w:ascii="Arial" w:hAnsi="Arial" w:hint="default"/>
      </w:rPr>
    </w:lvl>
    <w:lvl w:ilvl="2" w:tplc="D458C6AA">
      <w:numFmt w:val="bullet"/>
      <w:lvlText w:val="-"/>
      <w:lvlJc w:val="left"/>
      <w:pPr>
        <w:ind w:left="1872" w:hanging="360"/>
      </w:pPr>
      <w:rPr>
        <w:rFonts w:ascii="Times" w:eastAsia="Batang" w:hAnsi="Times" w:cs="Times New Roman" w:hint="default"/>
      </w:rPr>
    </w:lvl>
    <w:lvl w:ilvl="3" w:tplc="5D98E330" w:tentative="1">
      <w:start w:val="1"/>
      <w:numFmt w:val="bullet"/>
      <w:lvlText w:val="•"/>
      <w:lvlJc w:val="left"/>
      <w:pPr>
        <w:tabs>
          <w:tab w:val="num" w:pos="2592"/>
        </w:tabs>
        <w:ind w:left="2592" w:hanging="360"/>
      </w:pPr>
      <w:rPr>
        <w:rFonts w:ascii="Arial" w:hAnsi="Arial" w:hint="default"/>
      </w:rPr>
    </w:lvl>
    <w:lvl w:ilvl="4" w:tplc="2564F724" w:tentative="1">
      <w:start w:val="1"/>
      <w:numFmt w:val="bullet"/>
      <w:lvlText w:val="•"/>
      <w:lvlJc w:val="left"/>
      <w:pPr>
        <w:tabs>
          <w:tab w:val="num" w:pos="3312"/>
        </w:tabs>
        <w:ind w:left="3312" w:hanging="360"/>
      </w:pPr>
      <w:rPr>
        <w:rFonts w:ascii="Arial" w:hAnsi="Arial" w:hint="default"/>
      </w:rPr>
    </w:lvl>
    <w:lvl w:ilvl="5" w:tplc="C3C287C0" w:tentative="1">
      <w:start w:val="1"/>
      <w:numFmt w:val="bullet"/>
      <w:lvlText w:val="•"/>
      <w:lvlJc w:val="left"/>
      <w:pPr>
        <w:tabs>
          <w:tab w:val="num" w:pos="4032"/>
        </w:tabs>
        <w:ind w:left="4032" w:hanging="360"/>
      </w:pPr>
      <w:rPr>
        <w:rFonts w:ascii="Arial" w:hAnsi="Arial" w:hint="default"/>
      </w:rPr>
    </w:lvl>
    <w:lvl w:ilvl="6" w:tplc="6D329176" w:tentative="1">
      <w:start w:val="1"/>
      <w:numFmt w:val="bullet"/>
      <w:lvlText w:val="•"/>
      <w:lvlJc w:val="left"/>
      <w:pPr>
        <w:tabs>
          <w:tab w:val="num" w:pos="4752"/>
        </w:tabs>
        <w:ind w:left="4752" w:hanging="360"/>
      </w:pPr>
      <w:rPr>
        <w:rFonts w:ascii="Arial" w:hAnsi="Arial" w:hint="default"/>
      </w:rPr>
    </w:lvl>
    <w:lvl w:ilvl="7" w:tplc="EB581C76" w:tentative="1">
      <w:start w:val="1"/>
      <w:numFmt w:val="bullet"/>
      <w:lvlText w:val="•"/>
      <w:lvlJc w:val="left"/>
      <w:pPr>
        <w:tabs>
          <w:tab w:val="num" w:pos="5472"/>
        </w:tabs>
        <w:ind w:left="5472" w:hanging="360"/>
      </w:pPr>
      <w:rPr>
        <w:rFonts w:ascii="Arial" w:hAnsi="Arial" w:hint="default"/>
      </w:rPr>
    </w:lvl>
    <w:lvl w:ilvl="8" w:tplc="41B8B52C" w:tentative="1">
      <w:start w:val="1"/>
      <w:numFmt w:val="bullet"/>
      <w:lvlText w:val="•"/>
      <w:lvlJc w:val="left"/>
      <w:pPr>
        <w:tabs>
          <w:tab w:val="num" w:pos="6192"/>
        </w:tabs>
        <w:ind w:left="6192" w:hanging="360"/>
      </w:pPr>
      <w:rPr>
        <w:rFonts w:ascii="Arial" w:hAnsi="Arial" w:hint="default"/>
      </w:rPr>
    </w:lvl>
  </w:abstractNum>
  <w:abstractNum w:abstractNumId="7" w15:restartNumberingAfterBreak="0">
    <w:nsid w:val="0F89219E"/>
    <w:multiLevelType w:val="hybridMultilevel"/>
    <w:tmpl w:val="B382F71C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37D440E"/>
    <w:multiLevelType w:val="hybridMultilevel"/>
    <w:tmpl w:val="43BA95C0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9" w15:restartNumberingAfterBreak="0">
    <w:nsid w:val="142B74E2"/>
    <w:multiLevelType w:val="hybridMultilevel"/>
    <w:tmpl w:val="BB80B1F4"/>
    <w:lvl w:ilvl="0" w:tplc="FC6A06E6">
      <w:start w:val="5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7524A93"/>
    <w:multiLevelType w:val="hybridMultilevel"/>
    <w:tmpl w:val="955EB1FC"/>
    <w:lvl w:ilvl="0" w:tplc="A25877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1" w15:restartNumberingAfterBreak="0">
    <w:nsid w:val="1D2435B4"/>
    <w:multiLevelType w:val="hybridMultilevel"/>
    <w:tmpl w:val="107497D6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14" w15:restartNumberingAfterBreak="0">
    <w:nsid w:val="1FAD5FB2"/>
    <w:multiLevelType w:val="hybridMultilevel"/>
    <w:tmpl w:val="DA7E8B92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B0D39D8"/>
    <w:multiLevelType w:val="hybridMultilevel"/>
    <w:tmpl w:val="BCAA5862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CB005EB"/>
    <w:multiLevelType w:val="hybridMultilevel"/>
    <w:tmpl w:val="F5568BA4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06676A3"/>
    <w:multiLevelType w:val="hybridMultilevel"/>
    <w:tmpl w:val="81864EC2"/>
    <w:lvl w:ilvl="0" w:tplc="B66CC05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6C1478D"/>
    <w:multiLevelType w:val="hybridMultilevel"/>
    <w:tmpl w:val="AB0A1CA2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6F52695"/>
    <w:multiLevelType w:val="hybridMultilevel"/>
    <w:tmpl w:val="D8860BBC"/>
    <w:lvl w:ilvl="0" w:tplc="04090001">
      <w:start w:val="1"/>
      <w:numFmt w:val="bullet"/>
      <w:lvlText w:val=""/>
      <w:lvlJc w:val="left"/>
      <w:pPr>
        <w:ind w:left="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21" w15:restartNumberingAfterBreak="0">
    <w:nsid w:val="38B7011F"/>
    <w:multiLevelType w:val="hybridMultilevel"/>
    <w:tmpl w:val="4FA4E0E4"/>
    <w:lvl w:ilvl="0" w:tplc="11F4066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9E816AE">
      <w:start w:val="1980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1800E3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774EE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8C24E53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FC5C1AD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CAC6A8F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6AB89D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2410BE1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2" w15:restartNumberingAfterBreak="0">
    <w:nsid w:val="3AE17997"/>
    <w:multiLevelType w:val="hybridMultilevel"/>
    <w:tmpl w:val="D18C64DC"/>
    <w:lvl w:ilvl="0" w:tplc="DEAE6BA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FA6CDA4">
      <w:start w:val="409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F803A8E">
      <w:start w:val="4092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6AEDE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BE81F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0A488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2FA1AC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5C15C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F8CC79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3E1B4062"/>
    <w:multiLevelType w:val="hybridMultilevel"/>
    <w:tmpl w:val="DC6CC9D4"/>
    <w:lvl w:ilvl="0" w:tplc="F6DE33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3E2C8362">
      <w:start w:val="1186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B7888E4E">
      <w:start w:val="1186"/>
      <w:numFmt w:val="bullet"/>
      <w:lvlText w:val="»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D91E090E" w:tentative="1">
      <w:start w:val="1"/>
      <w:numFmt w:val="bullet"/>
      <w:lvlText w:val="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</w:rPr>
    </w:lvl>
    <w:lvl w:ilvl="4" w:tplc="9F7AB448" w:tentative="1">
      <w:start w:val="1"/>
      <w:numFmt w:val="bullet"/>
      <w:lvlText w:val="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5" w:tplc="D4B26374" w:tentative="1">
      <w:start w:val="1"/>
      <w:numFmt w:val="bullet"/>
      <w:lvlText w:val="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B82640F8" w:tentative="1">
      <w:start w:val="1"/>
      <w:numFmt w:val="bullet"/>
      <w:lvlText w:val="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7" w:tplc="BEBA70B2" w:tentative="1">
      <w:start w:val="1"/>
      <w:numFmt w:val="bullet"/>
      <w:lvlText w:val="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  <w:lvl w:ilvl="8" w:tplc="F37469C4" w:tentative="1">
      <w:start w:val="1"/>
      <w:numFmt w:val="bullet"/>
      <w:lvlText w:val="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5" w15:restartNumberingAfterBreak="0">
    <w:nsid w:val="45272A95"/>
    <w:multiLevelType w:val="hybridMultilevel"/>
    <w:tmpl w:val="7F2E7E36"/>
    <w:lvl w:ilvl="0" w:tplc="F6DE3358">
      <w:numFmt w:val="bullet"/>
      <w:lvlText w:val="-"/>
      <w:lvlJc w:val="left"/>
      <w:pPr>
        <w:ind w:left="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26" w15:restartNumberingAfterBreak="0">
    <w:nsid w:val="45FF1198"/>
    <w:multiLevelType w:val="hybridMultilevel"/>
    <w:tmpl w:val="5F8AA298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46642E9C"/>
    <w:multiLevelType w:val="hybridMultilevel"/>
    <w:tmpl w:val="81946B66"/>
    <w:lvl w:ilvl="0" w:tplc="8D7EC25E">
      <w:start w:val="1"/>
      <w:numFmt w:val="bullet"/>
      <w:lvlText w:val="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1CE0FD76">
      <w:start w:val="530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2846629A">
      <w:start w:val="530"/>
      <w:numFmt w:val="bullet"/>
      <w:lvlText w:val="»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4A006DC6">
      <w:start w:val="530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6E2DDD6">
      <w:start w:val="530"/>
      <w:numFmt w:val="bullet"/>
      <w:lvlText w:val="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5" w:tplc="12DE430A" w:tentative="1">
      <w:start w:val="1"/>
      <w:numFmt w:val="bullet"/>
      <w:lvlText w:val="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60DA1672" w:tentative="1">
      <w:start w:val="1"/>
      <w:numFmt w:val="bullet"/>
      <w:lvlText w:val="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7" w:tplc="5F0E1F50" w:tentative="1">
      <w:start w:val="1"/>
      <w:numFmt w:val="bullet"/>
      <w:lvlText w:val="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  <w:lvl w:ilvl="8" w:tplc="97702D4C" w:tentative="1">
      <w:start w:val="1"/>
      <w:numFmt w:val="bullet"/>
      <w:lvlText w:val="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AB24635"/>
    <w:multiLevelType w:val="hybridMultilevel"/>
    <w:tmpl w:val="407437E4"/>
    <w:lvl w:ilvl="0" w:tplc="9EF23F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C24CB2">
      <w:start w:val="134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28BCB4">
      <w:start w:val="134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9C08E8">
      <w:start w:val="1344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8C03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6CF8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1619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5A8C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3C9C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D17326A"/>
    <w:multiLevelType w:val="hybridMultilevel"/>
    <w:tmpl w:val="8D1856DE"/>
    <w:lvl w:ilvl="0" w:tplc="E02819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6A4BC">
      <w:start w:val="566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AEC3E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A8AF2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C469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A08C6F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848C7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0B1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E765AD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4E7B004F"/>
    <w:multiLevelType w:val="hybridMultilevel"/>
    <w:tmpl w:val="E5F2132E"/>
    <w:lvl w:ilvl="0" w:tplc="5110477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60EC7E6">
      <w:start w:val="25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7CBDE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6A6F08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74092A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20DCD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586F79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964195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72C594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E76F61"/>
    <w:multiLevelType w:val="hybridMultilevel"/>
    <w:tmpl w:val="6CAEB0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6A4526"/>
    <w:multiLevelType w:val="hybridMultilevel"/>
    <w:tmpl w:val="6ABAD606"/>
    <w:lvl w:ilvl="0" w:tplc="FB72D9A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666401"/>
    <w:multiLevelType w:val="hybridMultilevel"/>
    <w:tmpl w:val="A4ACF83A"/>
    <w:lvl w:ilvl="0" w:tplc="7E645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009B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D21174">
      <w:start w:val="348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E6001C">
      <w:start w:val="348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E037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3052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B843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C6FC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289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7D63D01"/>
    <w:multiLevelType w:val="hybridMultilevel"/>
    <w:tmpl w:val="01CC69DC"/>
    <w:lvl w:ilvl="0" w:tplc="789214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2EAC2C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EE4BC8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38105A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0852E">
      <w:start w:val="30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846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12A0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F84B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3C9B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87B09CD"/>
    <w:multiLevelType w:val="hybridMultilevel"/>
    <w:tmpl w:val="59A4575C"/>
    <w:lvl w:ilvl="0" w:tplc="E2B827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7A7F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1004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A888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5C59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1266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4C25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DE1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22C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D593A5E"/>
    <w:multiLevelType w:val="hybridMultilevel"/>
    <w:tmpl w:val="B8C4C0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1C37DC"/>
    <w:multiLevelType w:val="hybridMultilevel"/>
    <w:tmpl w:val="71A2BFB4"/>
    <w:lvl w:ilvl="0" w:tplc="13EA52D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B0E324">
      <w:start w:val="25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C0EEA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7A686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C087DD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E00B1F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DEE65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E6C23C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6E8DD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841D5C"/>
    <w:multiLevelType w:val="hybridMultilevel"/>
    <w:tmpl w:val="16065D9E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71C44ACC"/>
    <w:multiLevelType w:val="hybridMultilevel"/>
    <w:tmpl w:val="D7E63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753FF0"/>
    <w:multiLevelType w:val="hybridMultilevel"/>
    <w:tmpl w:val="26AAB71C"/>
    <w:lvl w:ilvl="0" w:tplc="1D5A55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348FD8">
      <w:start w:val="37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061F06">
      <w:start w:val="37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4EC1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3E5A5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CA65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B494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18FC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00EB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2904EBD"/>
    <w:multiLevelType w:val="hybridMultilevel"/>
    <w:tmpl w:val="E6C6EA44"/>
    <w:lvl w:ilvl="0" w:tplc="BC70B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3652D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8282AA">
      <w:start w:val="254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164714">
      <w:start w:val="25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EC2E8A6">
      <w:start w:val="254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3008E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08C5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50FD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C80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7606EDB"/>
    <w:multiLevelType w:val="hybridMultilevel"/>
    <w:tmpl w:val="7CC4DBF2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9A33968"/>
    <w:multiLevelType w:val="hybridMultilevel"/>
    <w:tmpl w:val="02782B74"/>
    <w:lvl w:ilvl="0" w:tplc="1BB2D5A8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4" w15:restartNumberingAfterBreak="0">
    <w:nsid w:val="79E93FAD"/>
    <w:multiLevelType w:val="hybridMultilevel"/>
    <w:tmpl w:val="FDECD1EC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45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1360C7"/>
    <w:multiLevelType w:val="hybridMultilevel"/>
    <w:tmpl w:val="1A9E60FE"/>
    <w:lvl w:ilvl="0" w:tplc="1BB2D5A8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3"/>
  </w:num>
  <w:num w:numId="3">
    <w:abstractNumId w:val="45"/>
  </w:num>
  <w:num w:numId="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39"/>
  </w:num>
  <w:num w:numId="7">
    <w:abstractNumId w:val="36"/>
  </w:num>
  <w:num w:numId="8">
    <w:abstractNumId w:val="20"/>
  </w:num>
  <w:num w:numId="9">
    <w:abstractNumId w:val="7"/>
  </w:num>
  <w:num w:numId="10">
    <w:abstractNumId w:val="6"/>
  </w:num>
  <w:num w:numId="11">
    <w:abstractNumId w:val="26"/>
  </w:num>
  <w:num w:numId="12">
    <w:abstractNumId w:val="11"/>
  </w:num>
  <w:num w:numId="13">
    <w:abstractNumId w:val="21"/>
  </w:num>
  <w:num w:numId="14">
    <w:abstractNumId w:val="25"/>
  </w:num>
  <w:num w:numId="15">
    <w:abstractNumId w:val="27"/>
  </w:num>
  <w:num w:numId="16">
    <w:abstractNumId w:val="40"/>
  </w:num>
  <w:num w:numId="17">
    <w:abstractNumId w:val="38"/>
  </w:num>
  <w:num w:numId="18">
    <w:abstractNumId w:val="5"/>
  </w:num>
  <w:num w:numId="19">
    <w:abstractNumId w:val="23"/>
  </w:num>
  <w:num w:numId="20">
    <w:abstractNumId w:val="10"/>
  </w:num>
  <w:num w:numId="21">
    <w:abstractNumId w:val="3"/>
  </w:num>
  <w:num w:numId="22">
    <w:abstractNumId w:val="9"/>
  </w:num>
  <w:num w:numId="23">
    <w:abstractNumId w:val="22"/>
  </w:num>
  <w:num w:numId="24">
    <w:abstractNumId w:val="32"/>
  </w:num>
  <w:num w:numId="25">
    <w:abstractNumId w:val="1"/>
  </w:num>
  <w:num w:numId="26">
    <w:abstractNumId w:val="29"/>
  </w:num>
  <w:num w:numId="27">
    <w:abstractNumId w:val="31"/>
  </w:num>
  <w:num w:numId="28">
    <w:abstractNumId w:val="28"/>
  </w:num>
  <w:num w:numId="29">
    <w:abstractNumId w:val="2"/>
  </w:num>
  <w:num w:numId="30">
    <w:abstractNumId w:val="34"/>
  </w:num>
  <w:num w:numId="31">
    <w:abstractNumId w:val="4"/>
  </w:num>
  <w:num w:numId="32">
    <w:abstractNumId w:val="33"/>
  </w:num>
  <w:num w:numId="33">
    <w:abstractNumId w:val="46"/>
  </w:num>
  <w:num w:numId="34">
    <w:abstractNumId w:val="43"/>
  </w:num>
  <w:num w:numId="35">
    <w:abstractNumId w:val="8"/>
  </w:num>
  <w:num w:numId="36">
    <w:abstractNumId w:val="44"/>
  </w:num>
  <w:num w:numId="37">
    <w:abstractNumId w:val="37"/>
  </w:num>
  <w:num w:numId="38">
    <w:abstractNumId w:val="41"/>
  </w:num>
  <w:num w:numId="39">
    <w:abstractNumId w:val="30"/>
  </w:num>
  <w:num w:numId="40">
    <w:abstractNumId w:val="35"/>
  </w:num>
  <w:num w:numId="41">
    <w:abstractNumId w:val="15"/>
  </w:num>
  <w:num w:numId="42">
    <w:abstractNumId w:val="18"/>
  </w:num>
  <w:num w:numId="43">
    <w:abstractNumId w:val="14"/>
  </w:num>
  <w:num w:numId="44">
    <w:abstractNumId w:val="19"/>
  </w:num>
  <w:num w:numId="45">
    <w:abstractNumId w:val="42"/>
  </w:num>
  <w:num w:numId="46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4DB"/>
    <w:rsid w:val="00000515"/>
    <w:rsid w:val="00000ECA"/>
    <w:rsid w:val="00000F2A"/>
    <w:rsid w:val="00001431"/>
    <w:rsid w:val="00001FC3"/>
    <w:rsid w:val="00002375"/>
    <w:rsid w:val="00002459"/>
    <w:rsid w:val="00002509"/>
    <w:rsid w:val="000029A6"/>
    <w:rsid w:val="00003131"/>
    <w:rsid w:val="00003155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53B"/>
    <w:rsid w:val="00006009"/>
    <w:rsid w:val="00006780"/>
    <w:rsid w:val="0000689E"/>
    <w:rsid w:val="00006C0D"/>
    <w:rsid w:val="00006C7A"/>
    <w:rsid w:val="00007207"/>
    <w:rsid w:val="000072BD"/>
    <w:rsid w:val="00007500"/>
    <w:rsid w:val="000077B5"/>
    <w:rsid w:val="0000792C"/>
    <w:rsid w:val="00007CEF"/>
    <w:rsid w:val="0001004F"/>
    <w:rsid w:val="000101EF"/>
    <w:rsid w:val="00010CF1"/>
    <w:rsid w:val="00010E97"/>
    <w:rsid w:val="00010FD1"/>
    <w:rsid w:val="00011703"/>
    <w:rsid w:val="000124D1"/>
    <w:rsid w:val="00012D90"/>
    <w:rsid w:val="0001321B"/>
    <w:rsid w:val="00013633"/>
    <w:rsid w:val="000137FF"/>
    <w:rsid w:val="00013B63"/>
    <w:rsid w:val="000141F0"/>
    <w:rsid w:val="00015BCB"/>
    <w:rsid w:val="000162B2"/>
    <w:rsid w:val="00016DCE"/>
    <w:rsid w:val="0001729B"/>
    <w:rsid w:val="00017309"/>
    <w:rsid w:val="000178B8"/>
    <w:rsid w:val="00017F48"/>
    <w:rsid w:val="00020331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F7"/>
    <w:rsid w:val="000226C1"/>
    <w:rsid w:val="000228C4"/>
    <w:rsid w:val="00023545"/>
    <w:rsid w:val="00023564"/>
    <w:rsid w:val="00023C29"/>
    <w:rsid w:val="00024E37"/>
    <w:rsid w:val="00024E57"/>
    <w:rsid w:val="0002506A"/>
    <w:rsid w:val="00025281"/>
    <w:rsid w:val="000255A1"/>
    <w:rsid w:val="000258DD"/>
    <w:rsid w:val="0002591B"/>
    <w:rsid w:val="00025AFC"/>
    <w:rsid w:val="000266AE"/>
    <w:rsid w:val="00026770"/>
    <w:rsid w:val="00026905"/>
    <w:rsid w:val="00026977"/>
    <w:rsid w:val="00026AF7"/>
    <w:rsid w:val="00026EF9"/>
    <w:rsid w:val="00027333"/>
    <w:rsid w:val="0002790C"/>
    <w:rsid w:val="000300FE"/>
    <w:rsid w:val="00030365"/>
    <w:rsid w:val="00030634"/>
    <w:rsid w:val="00030766"/>
    <w:rsid w:val="00030ED5"/>
    <w:rsid w:val="00030F74"/>
    <w:rsid w:val="00031242"/>
    <w:rsid w:val="00031EDD"/>
    <w:rsid w:val="00032043"/>
    <w:rsid w:val="000321DC"/>
    <w:rsid w:val="00032A64"/>
    <w:rsid w:val="000334D2"/>
    <w:rsid w:val="00033834"/>
    <w:rsid w:val="00033A55"/>
    <w:rsid w:val="00033AE8"/>
    <w:rsid w:val="00033E5C"/>
    <w:rsid w:val="00033EC5"/>
    <w:rsid w:val="000349B7"/>
    <w:rsid w:val="00034DC2"/>
    <w:rsid w:val="000350B6"/>
    <w:rsid w:val="000351E0"/>
    <w:rsid w:val="00035242"/>
    <w:rsid w:val="0003540B"/>
    <w:rsid w:val="00035CAB"/>
    <w:rsid w:val="00036A16"/>
    <w:rsid w:val="00036C45"/>
    <w:rsid w:val="00036D25"/>
    <w:rsid w:val="00036FA7"/>
    <w:rsid w:val="000377E3"/>
    <w:rsid w:val="00037910"/>
    <w:rsid w:val="00037A21"/>
    <w:rsid w:val="00040025"/>
    <w:rsid w:val="000404F2"/>
    <w:rsid w:val="00040F7A"/>
    <w:rsid w:val="000412B7"/>
    <w:rsid w:val="000413B8"/>
    <w:rsid w:val="0004182E"/>
    <w:rsid w:val="000418C8"/>
    <w:rsid w:val="0004190B"/>
    <w:rsid w:val="00041928"/>
    <w:rsid w:val="00041D7A"/>
    <w:rsid w:val="000426B1"/>
    <w:rsid w:val="00042BFC"/>
    <w:rsid w:val="000430CF"/>
    <w:rsid w:val="00043703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06FD"/>
    <w:rsid w:val="00051135"/>
    <w:rsid w:val="00051586"/>
    <w:rsid w:val="00051D7A"/>
    <w:rsid w:val="0005201C"/>
    <w:rsid w:val="0005291A"/>
    <w:rsid w:val="00052AE3"/>
    <w:rsid w:val="000531A8"/>
    <w:rsid w:val="000532F8"/>
    <w:rsid w:val="000537DB"/>
    <w:rsid w:val="00053849"/>
    <w:rsid w:val="00053A47"/>
    <w:rsid w:val="0005456E"/>
    <w:rsid w:val="0005468A"/>
    <w:rsid w:val="00054ACE"/>
    <w:rsid w:val="00054DAB"/>
    <w:rsid w:val="0005504C"/>
    <w:rsid w:val="00055873"/>
    <w:rsid w:val="00055B8E"/>
    <w:rsid w:val="0005602E"/>
    <w:rsid w:val="00056057"/>
    <w:rsid w:val="000572A7"/>
    <w:rsid w:val="00057460"/>
    <w:rsid w:val="00057511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21A9"/>
    <w:rsid w:val="0006263A"/>
    <w:rsid w:val="000632B7"/>
    <w:rsid w:val="00063485"/>
    <w:rsid w:val="00063E29"/>
    <w:rsid w:val="00063F57"/>
    <w:rsid w:val="0006436D"/>
    <w:rsid w:val="0006480B"/>
    <w:rsid w:val="00064A2B"/>
    <w:rsid w:val="00064D36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378"/>
    <w:rsid w:val="00070E4C"/>
    <w:rsid w:val="0007118F"/>
    <w:rsid w:val="000715BD"/>
    <w:rsid w:val="000716FB"/>
    <w:rsid w:val="00071E9B"/>
    <w:rsid w:val="000721FD"/>
    <w:rsid w:val="000725C2"/>
    <w:rsid w:val="00072CDE"/>
    <w:rsid w:val="00072E75"/>
    <w:rsid w:val="00072EFA"/>
    <w:rsid w:val="000735E1"/>
    <w:rsid w:val="00073785"/>
    <w:rsid w:val="00074375"/>
    <w:rsid w:val="000743A0"/>
    <w:rsid w:val="00074BF5"/>
    <w:rsid w:val="000752CD"/>
    <w:rsid w:val="00075680"/>
    <w:rsid w:val="0007590A"/>
    <w:rsid w:val="00075999"/>
    <w:rsid w:val="0007747E"/>
    <w:rsid w:val="00077579"/>
    <w:rsid w:val="000805B2"/>
    <w:rsid w:val="00080786"/>
    <w:rsid w:val="00080D68"/>
    <w:rsid w:val="00080D74"/>
    <w:rsid w:val="000814B2"/>
    <w:rsid w:val="00081F3C"/>
    <w:rsid w:val="00082152"/>
    <w:rsid w:val="000825BC"/>
    <w:rsid w:val="000826FF"/>
    <w:rsid w:val="00082A49"/>
    <w:rsid w:val="00083322"/>
    <w:rsid w:val="00083391"/>
    <w:rsid w:val="00083788"/>
    <w:rsid w:val="000839CE"/>
    <w:rsid w:val="00083EBD"/>
    <w:rsid w:val="00084255"/>
    <w:rsid w:val="00085201"/>
    <w:rsid w:val="00085239"/>
    <w:rsid w:val="0008579B"/>
    <w:rsid w:val="000862BA"/>
    <w:rsid w:val="00086A02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228"/>
    <w:rsid w:val="00090573"/>
    <w:rsid w:val="00090586"/>
    <w:rsid w:val="000908EE"/>
    <w:rsid w:val="00091714"/>
    <w:rsid w:val="00091C08"/>
    <w:rsid w:val="000921E3"/>
    <w:rsid w:val="00092334"/>
    <w:rsid w:val="000931C3"/>
    <w:rsid w:val="00093B23"/>
    <w:rsid w:val="00093EA6"/>
    <w:rsid w:val="0009437A"/>
    <w:rsid w:val="000947B7"/>
    <w:rsid w:val="00094CFE"/>
    <w:rsid w:val="00095127"/>
    <w:rsid w:val="00095671"/>
    <w:rsid w:val="00095920"/>
    <w:rsid w:val="00095F53"/>
    <w:rsid w:val="0009612D"/>
    <w:rsid w:val="0009653B"/>
    <w:rsid w:val="000967BD"/>
    <w:rsid w:val="0009680E"/>
    <w:rsid w:val="000968D8"/>
    <w:rsid w:val="0009709B"/>
    <w:rsid w:val="000979F0"/>
    <w:rsid w:val="00097AE8"/>
    <w:rsid w:val="000A02DC"/>
    <w:rsid w:val="000A0CA1"/>
    <w:rsid w:val="000A0E99"/>
    <w:rsid w:val="000A1AD3"/>
    <w:rsid w:val="000A1B13"/>
    <w:rsid w:val="000A1D49"/>
    <w:rsid w:val="000A23B7"/>
    <w:rsid w:val="000A2D70"/>
    <w:rsid w:val="000A310F"/>
    <w:rsid w:val="000A336F"/>
    <w:rsid w:val="000A3A3A"/>
    <w:rsid w:val="000A3ACB"/>
    <w:rsid w:val="000A4492"/>
    <w:rsid w:val="000A47AC"/>
    <w:rsid w:val="000A49DE"/>
    <w:rsid w:val="000A4B74"/>
    <w:rsid w:val="000A52B9"/>
    <w:rsid w:val="000A54DF"/>
    <w:rsid w:val="000A5AE2"/>
    <w:rsid w:val="000A61CB"/>
    <w:rsid w:val="000A64B8"/>
    <w:rsid w:val="000A6788"/>
    <w:rsid w:val="000A6AC6"/>
    <w:rsid w:val="000A6CFE"/>
    <w:rsid w:val="000A6E10"/>
    <w:rsid w:val="000A6FDD"/>
    <w:rsid w:val="000A7C88"/>
    <w:rsid w:val="000A7E17"/>
    <w:rsid w:val="000B019A"/>
    <w:rsid w:val="000B02C2"/>
    <w:rsid w:val="000B081C"/>
    <w:rsid w:val="000B10AB"/>
    <w:rsid w:val="000B17A1"/>
    <w:rsid w:val="000B1CD3"/>
    <w:rsid w:val="000B256B"/>
    <w:rsid w:val="000B2AAA"/>
    <w:rsid w:val="000B2B61"/>
    <w:rsid w:val="000B32D4"/>
    <w:rsid w:val="000B38DA"/>
    <w:rsid w:val="000B3F37"/>
    <w:rsid w:val="000B49D7"/>
    <w:rsid w:val="000B53AF"/>
    <w:rsid w:val="000B546F"/>
    <w:rsid w:val="000B569D"/>
    <w:rsid w:val="000B5E69"/>
    <w:rsid w:val="000B60B9"/>
    <w:rsid w:val="000B65BE"/>
    <w:rsid w:val="000B6BDF"/>
    <w:rsid w:val="000B71B6"/>
    <w:rsid w:val="000B7387"/>
    <w:rsid w:val="000B76BB"/>
    <w:rsid w:val="000B7D5E"/>
    <w:rsid w:val="000C133A"/>
    <w:rsid w:val="000C143C"/>
    <w:rsid w:val="000C1DBD"/>
    <w:rsid w:val="000C1F69"/>
    <w:rsid w:val="000C2DE1"/>
    <w:rsid w:val="000C393F"/>
    <w:rsid w:val="000C3987"/>
    <w:rsid w:val="000C3EB8"/>
    <w:rsid w:val="000C3F16"/>
    <w:rsid w:val="000C44B7"/>
    <w:rsid w:val="000C4C76"/>
    <w:rsid w:val="000C550B"/>
    <w:rsid w:val="000C5759"/>
    <w:rsid w:val="000C59A5"/>
    <w:rsid w:val="000C5E7D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3F0"/>
    <w:rsid w:val="000D2AE0"/>
    <w:rsid w:val="000D2EA5"/>
    <w:rsid w:val="000D35D4"/>
    <w:rsid w:val="000D362A"/>
    <w:rsid w:val="000D37FA"/>
    <w:rsid w:val="000D3A6C"/>
    <w:rsid w:val="000D3B72"/>
    <w:rsid w:val="000D4324"/>
    <w:rsid w:val="000D46EE"/>
    <w:rsid w:val="000D4ABD"/>
    <w:rsid w:val="000D4DE6"/>
    <w:rsid w:val="000D4DFF"/>
    <w:rsid w:val="000D5428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C7C"/>
    <w:rsid w:val="000D7EF2"/>
    <w:rsid w:val="000E011D"/>
    <w:rsid w:val="000E0C8A"/>
    <w:rsid w:val="000E14B9"/>
    <w:rsid w:val="000E15FE"/>
    <w:rsid w:val="000E182B"/>
    <w:rsid w:val="000E1E8E"/>
    <w:rsid w:val="000E24CC"/>
    <w:rsid w:val="000E279B"/>
    <w:rsid w:val="000E2AC1"/>
    <w:rsid w:val="000E2D8C"/>
    <w:rsid w:val="000E3075"/>
    <w:rsid w:val="000E3358"/>
    <w:rsid w:val="000E38ED"/>
    <w:rsid w:val="000E3F84"/>
    <w:rsid w:val="000E471D"/>
    <w:rsid w:val="000E48CD"/>
    <w:rsid w:val="000E4C9B"/>
    <w:rsid w:val="000E4D01"/>
    <w:rsid w:val="000E5830"/>
    <w:rsid w:val="000E5C4E"/>
    <w:rsid w:val="000E633D"/>
    <w:rsid w:val="000E65A7"/>
    <w:rsid w:val="000E6635"/>
    <w:rsid w:val="000E6F62"/>
    <w:rsid w:val="000E7535"/>
    <w:rsid w:val="000E7F51"/>
    <w:rsid w:val="000F00D8"/>
    <w:rsid w:val="000F036B"/>
    <w:rsid w:val="000F04CE"/>
    <w:rsid w:val="000F06D8"/>
    <w:rsid w:val="000F095B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2FBB"/>
    <w:rsid w:val="000F34C7"/>
    <w:rsid w:val="000F3B40"/>
    <w:rsid w:val="000F3FFF"/>
    <w:rsid w:val="000F42EA"/>
    <w:rsid w:val="000F4CAF"/>
    <w:rsid w:val="000F4F44"/>
    <w:rsid w:val="000F52FB"/>
    <w:rsid w:val="000F53CB"/>
    <w:rsid w:val="000F5474"/>
    <w:rsid w:val="000F56C7"/>
    <w:rsid w:val="000F5DC6"/>
    <w:rsid w:val="000F61C4"/>
    <w:rsid w:val="000F628F"/>
    <w:rsid w:val="000F64E2"/>
    <w:rsid w:val="000F6646"/>
    <w:rsid w:val="000F6881"/>
    <w:rsid w:val="000F6C32"/>
    <w:rsid w:val="000F77C9"/>
    <w:rsid w:val="00100097"/>
    <w:rsid w:val="001000E9"/>
    <w:rsid w:val="00100169"/>
    <w:rsid w:val="0010067A"/>
    <w:rsid w:val="00100880"/>
    <w:rsid w:val="00100CA1"/>
    <w:rsid w:val="00101489"/>
    <w:rsid w:val="00101513"/>
    <w:rsid w:val="00101A0E"/>
    <w:rsid w:val="00101ACE"/>
    <w:rsid w:val="00102147"/>
    <w:rsid w:val="001021B6"/>
    <w:rsid w:val="00102D2E"/>
    <w:rsid w:val="0010341A"/>
    <w:rsid w:val="00103658"/>
    <w:rsid w:val="0010366C"/>
    <w:rsid w:val="00104058"/>
    <w:rsid w:val="0010405D"/>
    <w:rsid w:val="00104228"/>
    <w:rsid w:val="00104871"/>
    <w:rsid w:val="00104A80"/>
    <w:rsid w:val="00104F96"/>
    <w:rsid w:val="001050B7"/>
    <w:rsid w:val="0010521E"/>
    <w:rsid w:val="001052CF"/>
    <w:rsid w:val="0010543D"/>
    <w:rsid w:val="0010568A"/>
    <w:rsid w:val="00105748"/>
    <w:rsid w:val="00105820"/>
    <w:rsid w:val="0010593E"/>
    <w:rsid w:val="00105CEE"/>
    <w:rsid w:val="0010660E"/>
    <w:rsid w:val="00106A95"/>
    <w:rsid w:val="00106CC3"/>
    <w:rsid w:val="00106E7E"/>
    <w:rsid w:val="001074D1"/>
    <w:rsid w:val="00107600"/>
    <w:rsid w:val="00110FBF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72B"/>
    <w:rsid w:val="001138BF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77E"/>
    <w:rsid w:val="00116EBA"/>
    <w:rsid w:val="00117957"/>
    <w:rsid w:val="00117B90"/>
    <w:rsid w:val="0012022B"/>
    <w:rsid w:val="001203DB"/>
    <w:rsid w:val="0012079F"/>
    <w:rsid w:val="001207F3"/>
    <w:rsid w:val="00120900"/>
    <w:rsid w:val="00120D2A"/>
    <w:rsid w:val="00121897"/>
    <w:rsid w:val="00121E20"/>
    <w:rsid w:val="00121FDE"/>
    <w:rsid w:val="00122581"/>
    <w:rsid w:val="00122842"/>
    <w:rsid w:val="00122EB3"/>
    <w:rsid w:val="0012343D"/>
    <w:rsid w:val="0012345C"/>
    <w:rsid w:val="001235C4"/>
    <w:rsid w:val="00123975"/>
    <w:rsid w:val="00123A5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194"/>
    <w:rsid w:val="001252FE"/>
    <w:rsid w:val="001257E6"/>
    <w:rsid w:val="0012697D"/>
    <w:rsid w:val="00126C38"/>
    <w:rsid w:val="00126C3C"/>
    <w:rsid w:val="0012722E"/>
    <w:rsid w:val="0012748A"/>
    <w:rsid w:val="001274AC"/>
    <w:rsid w:val="001275E6"/>
    <w:rsid w:val="00127DE2"/>
    <w:rsid w:val="00127EC9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34C"/>
    <w:rsid w:val="0013344F"/>
    <w:rsid w:val="0013359C"/>
    <w:rsid w:val="00133CA0"/>
    <w:rsid w:val="00133EBD"/>
    <w:rsid w:val="001345D5"/>
    <w:rsid w:val="001348C5"/>
    <w:rsid w:val="00134C54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E46"/>
    <w:rsid w:val="0014206B"/>
    <w:rsid w:val="00142093"/>
    <w:rsid w:val="001426EA"/>
    <w:rsid w:val="00142D73"/>
    <w:rsid w:val="00142E42"/>
    <w:rsid w:val="00142F87"/>
    <w:rsid w:val="001433C9"/>
    <w:rsid w:val="0014371C"/>
    <w:rsid w:val="00143763"/>
    <w:rsid w:val="00143932"/>
    <w:rsid w:val="00143E78"/>
    <w:rsid w:val="00143FFE"/>
    <w:rsid w:val="001445AA"/>
    <w:rsid w:val="0014471E"/>
    <w:rsid w:val="0014491B"/>
    <w:rsid w:val="00144B3F"/>
    <w:rsid w:val="00144E04"/>
    <w:rsid w:val="001454C4"/>
    <w:rsid w:val="00145C52"/>
    <w:rsid w:val="00146129"/>
    <w:rsid w:val="0014624C"/>
    <w:rsid w:val="00146377"/>
    <w:rsid w:val="001463B8"/>
    <w:rsid w:val="0014652F"/>
    <w:rsid w:val="001466F4"/>
    <w:rsid w:val="00146BC8"/>
    <w:rsid w:val="00146EDA"/>
    <w:rsid w:val="001472C2"/>
    <w:rsid w:val="001477C4"/>
    <w:rsid w:val="00147D65"/>
    <w:rsid w:val="00147D91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A24"/>
    <w:rsid w:val="00154B50"/>
    <w:rsid w:val="00154E96"/>
    <w:rsid w:val="00155F7A"/>
    <w:rsid w:val="00156260"/>
    <w:rsid w:val="0015674F"/>
    <w:rsid w:val="0016019C"/>
    <w:rsid w:val="0016049F"/>
    <w:rsid w:val="00160674"/>
    <w:rsid w:val="00160786"/>
    <w:rsid w:val="001618A3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646"/>
    <w:rsid w:val="001647FA"/>
    <w:rsid w:val="001649D4"/>
    <w:rsid w:val="00164C22"/>
    <w:rsid w:val="00165137"/>
    <w:rsid w:val="0016634F"/>
    <w:rsid w:val="001669F9"/>
    <w:rsid w:val="0016700E"/>
    <w:rsid w:val="0016711A"/>
    <w:rsid w:val="001672DD"/>
    <w:rsid w:val="001674B6"/>
    <w:rsid w:val="0016764C"/>
    <w:rsid w:val="00167709"/>
    <w:rsid w:val="00167713"/>
    <w:rsid w:val="00170397"/>
    <w:rsid w:val="001706E4"/>
    <w:rsid w:val="001707C0"/>
    <w:rsid w:val="001708D0"/>
    <w:rsid w:val="00171730"/>
    <w:rsid w:val="001718B8"/>
    <w:rsid w:val="00171944"/>
    <w:rsid w:val="00171D7E"/>
    <w:rsid w:val="00171F14"/>
    <w:rsid w:val="0017226B"/>
    <w:rsid w:val="001724B1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BE4"/>
    <w:rsid w:val="00174DDB"/>
    <w:rsid w:val="00174EAE"/>
    <w:rsid w:val="00174F2F"/>
    <w:rsid w:val="00175152"/>
    <w:rsid w:val="001752EC"/>
    <w:rsid w:val="00175B5A"/>
    <w:rsid w:val="00175F2D"/>
    <w:rsid w:val="00176414"/>
    <w:rsid w:val="001764FD"/>
    <w:rsid w:val="00176F85"/>
    <w:rsid w:val="00177036"/>
    <w:rsid w:val="0017714C"/>
    <w:rsid w:val="0017722E"/>
    <w:rsid w:val="00177711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17BA"/>
    <w:rsid w:val="001818A9"/>
    <w:rsid w:val="00181B3A"/>
    <w:rsid w:val="001820B2"/>
    <w:rsid w:val="001821E9"/>
    <w:rsid w:val="00182608"/>
    <w:rsid w:val="00182E75"/>
    <w:rsid w:val="001836DF"/>
    <w:rsid w:val="001837C4"/>
    <w:rsid w:val="00183CC6"/>
    <w:rsid w:val="00183D8A"/>
    <w:rsid w:val="00183E8B"/>
    <w:rsid w:val="00183F11"/>
    <w:rsid w:val="001840F5"/>
    <w:rsid w:val="00184DAB"/>
    <w:rsid w:val="00184F51"/>
    <w:rsid w:val="00185257"/>
    <w:rsid w:val="00185499"/>
    <w:rsid w:val="00185E59"/>
    <w:rsid w:val="00185E97"/>
    <w:rsid w:val="00185F10"/>
    <w:rsid w:val="00186395"/>
    <w:rsid w:val="0018691B"/>
    <w:rsid w:val="00186B4D"/>
    <w:rsid w:val="0018767B"/>
    <w:rsid w:val="00190307"/>
    <w:rsid w:val="00190927"/>
    <w:rsid w:val="00190BD5"/>
    <w:rsid w:val="001912D1"/>
    <w:rsid w:val="00191727"/>
    <w:rsid w:val="00191830"/>
    <w:rsid w:val="00191A2B"/>
    <w:rsid w:val="00191EBF"/>
    <w:rsid w:val="001925E5"/>
    <w:rsid w:val="00192D98"/>
    <w:rsid w:val="00193987"/>
    <w:rsid w:val="00194465"/>
    <w:rsid w:val="00194A69"/>
    <w:rsid w:val="00194FBD"/>
    <w:rsid w:val="0019573B"/>
    <w:rsid w:val="0019592C"/>
    <w:rsid w:val="00195E9A"/>
    <w:rsid w:val="00196085"/>
    <w:rsid w:val="00196A48"/>
    <w:rsid w:val="00196B90"/>
    <w:rsid w:val="00196FF4"/>
    <w:rsid w:val="0019734F"/>
    <w:rsid w:val="001975D9"/>
    <w:rsid w:val="00197A1F"/>
    <w:rsid w:val="00197C70"/>
    <w:rsid w:val="001A0303"/>
    <w:rsid w:val="001A032E"/>
    <w:rsid w:val="001A0421"/>
    <w:rsid w:val="001A067A"/>
    <w:rsid w:val="001A0727"/>
    <w:rsid w:val="001A09C2"/>
    <w:rsid w:val="001A10FA"/>
    <w:rsid w:val="001A11B9"/>
    <w:rsid w:val="001A258A"/>
    <w:rsid w:val="001A2939"/>
    <w:rsid w:val="001A2E33"/>
    <w:rsid w:val="001A2FA7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EDF"/>
    <w:rsid w:val="001A5174"/>
    <w:rsid w:val="001A61A0"/>
    <w:rsid w:val="001A628F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F1F"/>
    <w:rsid w:val="001B140E"/>
    <w:rsid w:val="001B1522"/>
    <w:rsid w:val="001B1565"/>
    <w:rsid w:val="001B1F17"/>
    <w:rsid w:val="001B1F29"/>
    <w:rsid w:val="001B2085"/>
    <w:rsid w:val="001B2447"/>
    <w:rsid w:val="001B26EE"/>
    <w:rsid w:val="001B2993"/>
    <w:rsid w:val="001B337E"/>
    <w:rsid w:val="001B345B"/>
    <w:rsid w:val="001B3754"/>
    <w:rsid w:val="001B3FD9"/>
    <w:rsid w:val="001B46A1"/>
    <w:rsid w:val="001B5332"/>
    <w:rsid w:val="001B53B3"/>
    <w:rsid w:val="001B54E9"/>
    <w:rsid w:val="001B5F67"/>
    <w:rsid w:val="001B6211"/>
    <w:rsid w:val="001B62E0"/>
    <w:rsid w:val="001B6488"/>
    <w:rsid w:val="001B6619"/>
    <w:rsid w:val="001B6C77"/>
    <w:rsid w:val="001B70CF"/>
    <w:rsid w:val="001B716B"/>
    <w:rsid w:val="001B748B"/>
    <w:rsid w:val="001C002C"/>
    <w:rsid w:val="001C0085"/>
    <w:rsid w:val="001C030C"/>
    <w:rsid w:val="001C04E1"/>
    <w:rsid w:val="001C063F"/>
    <w:rsid w:val="001C0883"/>
    <w:rsid w:val="001C16A9"/>
    <w:rsid w:val="001C1E53"/>
    <w:rsid w:val="001C211D"/>
    <w:rsid w:val="001C2E60"/>
    <w:rsid w:val="001C3474"/>
    <w:rsid w:val="001C38DA"/>
    <w:rsid w:val="001C3DC6"/>
    <w:rsid w:val="001C3EAD"/>
    <w:rsid w:val="001C3EAE"/>
    <w:rsid w:val="001C4907"/>
    <w:rsid w:val="001C4F5F"/>
    <w:rsid w:val="001C518A"/>
    <w:rsid w:val="001C5594"/>
    <w:rsid w:val="001C589B"/>
    <w:rsid w:val="001C58A6"/>
    <w:rsid w:val="001C5F88"/>
    <w:rsid w:val="001C619C"/>
    <w:rsid w:val="001C68CE"/>
    <w:rsid w:val="001C6AA5"/>
    <w:rsid w:val="001C70EF"/>
    <w:rsid w:val="001C7185"/>
    <w:rsid w:val="001C7AB6"/>
    <w:rsid w:val="001C7F47"/>
    <w:rsid w:val="001D006C"/>
    <w:rsid w:val="001D0578"/>
    <w:rsid w:val="001D0593"/>
    <w:rsid w:val="001D1258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4EC"/>
    <w:rsid w:val="001D3C68"/>
    <w:rsid w:val="001D4315"/>
    <w:rsid w:val="001D43C0"/>
    <w:rsid w:val="001D452A"/>
    <w:rsid w:val="001D4969"/>
    <w:rsid w:val="001D4AF0"/>
    <w:rsid w:val="001D4F24"/>
    <w:rsid w:val="001D506F"/>
    <w:rsid w:val="001D562F"/>
    <w:rsid w:val="001D57BC"/>
    <w:rsid w:val="001D5990"/>
    <w:rsid w:val="001D5E31"/>
    <w:rsid w:val="001D6433"/>
    <w:rsid w:val="001D6E61"/>
    <w:rsid w:val="001D6F30"/>
    <w:rsid w:val="001D7260"/>
    <w:rsid w:val="001D7816"/>
    <w:rsid w:val="001D7B96"/>
    <w:rsid w:val="001D7EFB"/>
    <w:rsid w:val="001D7FE2"/>
    <w:rsid w:val="001E09F4"/>
    <w:rsid w:val="001E0A73"/>
    <w:rsid w:val="001E111F"/>
    <w:rsid w:val="001E1284"/>
    <w:rsid w:val="001E13E0"/>
    <w:rsid w:val="001E1524"/>
    <w:rsid w:val="001E1D3C"/>
    <w:rsid w:val="001E1FD2"/>
    <w:rsid w:val="001E220A"/>
    <w:rsid w:val="001E251E"/>
    <w:rsid w:val="001E266E"/>
    <w:rsid w:val="001E2EEF"/>
    <w:rsid w:val="001E3188"/>
    <w:rsid w:val="001E31D1"/>
    <w:rsid w:val="001E32BE"/>
    <w:rsid w:val="001E36FC"/>
    <w:rsid w:val="001E3A45"/>
    <w:rsid w:val="001E3D0D"/>
    <w:rsid w:val="001E420B"/>
    <w:rsid w:val="001E4583"/>
    <w:rsid w:val="001E4704"/>
    <w:rsid w:val="001E4841"/>
    <w:rsid w:val="001E50CB"/>
    <w:rsid w:val="001E5BB2"/>
    <w:rsid w:val="001E5D1F"/>
    <w:rsid w:val="001E6419"/>
    <w:rsid w:val="001E6446"/>
    <w:rsid w:val="001E684F"/>
    <w:rsid w:val="001E6C1B"/>
    <w:rsid w:val="001E6C7F"/>
    <w:rsid w:val="001E6DE6"/>
    <w:rsid w:val="001E6F14"/>
    <w:rsid w:val="001E719A"/>
    <w:rsid w:val="001E750C"/>
    <w:rsid w:val="001E7632"/>
    <w:rsid w:val="001E7922"/>
    <w:rsid w:val="001E7AFE"/>
    <w:rsid w:val="001F0520"/>
    <w:rsid w:val="001F0546"/>
    <w:rsid w:val="001F0DDF"/>
    <w:rsid w:val="001F134F"/>
    <w:rsid w:val="001F16FD"/>
    <w:rsid w:val="001F1B1E"/>
    <w:rsid w:val="001F1DFA"/>
    <w:rsid w:val="001F22A9"/>
    <w:rsid w:val="001F2536"/>
    <w:rsid w:val="001F26BB"/>
    <w:rsid w:val="001F26E9"/>
    <w:rsid w:val="001F2E08"/>
    <w:rsid w:val="001F37ED"/>
    <w:rsid w:val="001F39AB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85"/>
    <w:rsid w:val="00202201"/>
    <w:rsid w:val="00202B8E"/>
    <w:rsid w:val="00202D2E"/>
    <w:rsid w:val="00203159"/>
    <w:rsid w:val="0020371E"/>
    <w:rsid w:val="00203A6E"/>
    <w:rsid w:val="00203F00"/>
    <w:rsid w:val="00203F5C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AF9"/>
    <w:rsid w:val="00207BB9"/>
    <w:rsid w:val="00207EB6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E0D"/>
    <w:rsid w:val="0021586D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A8F"/>
    <w:rsid w:val="00217AC2"/>
    <w:rsid w:val="00217CE8"/>
    <w:rsid w:val="002202EC"/>
    <w:rsid w:val="002204ED"/>
    <w:rsid w:val="00220AA0"/>
    <w:rsid w:val="00220E92"/>
    <w:rsid w:val="002211DD"/>
    <w:rsid w:val="0022135D"/>
    <w:rsid w:val="002222A4"/>
    <w:rsid w:val="0022230B"/>
    <w:rsid w:val="0022337A"/>
    <w:rsid w:val="00223833"/>
    <w:rsid w:val="00223ACD"/>
    <w:rsid w:val="00223ADC"/>
    <w:rsid w:val="00223F34"/>
    <w:rsid w:val="002241C9"/>
    <w:rsid w:val="00224A9B"/>
    <w:rsid w:val="00224C25"/>
    <w:rsid w:val="00225398"/>
    <w:rsid w:val="00225FAF"/>
    <w:rsid w:val="0022657F"/>
    <w:rsid w:val="002269A7"/>
    <w:rsid w:val="00226BD3"/>
    <w:rsid w:val="00226F10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B1"/>
    <w:rsid w:val="0023101D"/>
    <w:rsid w:val="00231234"/>
    <w:rsid w:val="002314EE"/>
    <w:rsid w:val="00231740"/>
    <w:rsid w:val="00231929"/>
    <w:rsid w:val="00231C09"/>
    <w:rsid w:val="00231D67"/>
    <w:rsid w:val="00232191"/>
    <w:rsid w:val="00232E9D"/>
    <w:rsid w:val="002336F1"/>
    <w:rsid w:val="0023386C"/>
    <w:rsid w:val="00233B04"/>
    <w:rsid w:val="00234294"/>
    <w:rsid w:val="002344C8"/>
    <w:rsid w:val="002349C5"/>
    <w:rsid w:val="00235581"/>
    <w:rsid w:val="00235698"/>
    <w:rsid w:val="00235724"/>
    <w:rsid w:val="0023598D"/>
    <w:rsid w:val="002361D3"/>
    <w:rsid w:val="00236F55"/>
    <w:rsid w:val="00236F71"/>
    <w:rsid w:val="002373FC"/>
    <w:rsid w:val="0023768D"/>
    <w:rsid w:val="0023776F"/>
    <w:rsid w:val="00237C6F"/>
    <w:rsid w:val="00237D22"/>
    <w:rsid w:val="00240B7D"/>
    <w:rsid w:val="00240F76"/>
    <w:rsid w:val="0024103F"/>
    <w:rsid w:val="00241C7B"/>
    <w:rsid w:val="002421F2"/>
    <w:rsid w:val="0024224E"/>
    <w:rsid w:val="00242B2A"/>
    <w:rsid w:val="00242CAE"/>
    <w:rsid w:val="00243ACD"/>
    <w:rsid w:val="00243DCC"/>
    <w:rsid w:val="002443C2"/>
    <w:rsid w:val="002444E3"/>
    <w:rsid w:val="00244606"/>
    <w:rsid w:val="00244924"/>
    <w:rsid w:val="00244F99"/>
    <w:rsid w:val="00245492"/>
    <w:rsid w:val="00245493"/>
    <w:rsid w:val="00245A41"/>
    <w:rsid w:val="00245B70"/>
    <w:rsid w:val="00245D7D"/>
    <w:rsid w:val="00245E39"/>
    <w:rsid w:val="00245FBA"/>
    <w:rsid w:val="00246C52"/>
    <w:rsid w:val="00246EB6"/>
    <w:rsid w:val="002471AB"/>
    <w:rsid w:val="0024785A"/>
    <w:rsid w:val="00247B6E"/>
    <w:rsid w:val="00247C82"/>
    <w:rsid w:val="00247D8E"/>
    <w:rsid w:val="00247DD1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4BF6"/>
    <w:rsid w:val="00255315"/>
    <w:rsid w:val="00255709"/>
    <w:rsid w:val="0025587F"/>
    <w:rsid w:val="00255C71"/>
    <w:rsid w:val="00256363"/>
    <w:rsid w:val="0025648C"/>
    <w:rsid w:val="00256F02"/>
    <w:rsid w:val="002571C8"/>
    <w:rsid w:val="002572F1"/>
    <w:rsid w:val="00257500"/>
    <w:rsid w:val="00257A62"/>
    <w:rsid w:val="00260156"/>
    <w:rsid w:val="0026075E"/>
    <w:rsid w:val="00260FAD"/>
    <w:rsid w:val="002612A1"/>
    <w:rsid w:val="0026179E"/>
    <w:rsid w:val="00261D05"/>
    <w:rsid w:val="002623AC"/>
    <w:rsid w:val="00262793"/>
    <w:rsid w:val="00262979"/>
    <w:rsid w:val="00262CEB"/>
    <w:rsid w:val="00262E69"/>
    <w:rsid w:val="00263038"/>
    <w:rsid w:val="00263B02"/>
    <w:rsid w:val="00263DD9"/>
    <w:rsid w:val="00263F00"/>
    <w:rsid w:val="00264110"/>
    <w:rsid w:val="002643C7"/>
    <w:rsid w:val="0026455A"/>
    <w:rsid w:val="0026468A"/>
    <w:rsid w:val="002647AE"/>
    <w:rsid w:val="00264C28"/>
    <w:rsid w:val="0026509A"/>
    <w:rsid w:val="002651FC"/>
    <w:rsid w:val="0026554D"/>
    <w:rsid w:val="00265701"/>
    <w:rsid w:val="00265C72"/>
    <w:rsid w:val="00265E9A"/>
    <w:rsid w:val="00266210"/>
    <w:rsid w:val="00266345"/>
    <w:rsid w:val="002663D6"/>
    <w:rsid w:val="002664D0"/>
    <w:rsid w:val="00266A94"/>
    <w:rsid w:val="0026716C"/>
    <w:rsid w:val="00267825"/>
    <w:rsid w:val="00267CFE"/>
    <w:rsid w:val="00267EF5"/>
    <w:rsid w:val="00267F60"/>
    <w:rsid w:val="00270621"/>
    <w:rsid w:val="00270C63"/>
    <w:rsid w:val="00270C98"/>
    <w:rsid w:val="00270E57"/>
    <w:rsid w:val="00271736"/>
    <w:rsid w:val="00271738"/>
    <w:rsid w:val="0027193C"/>
    <w:rsid w:val="00271B1E"/>
    <w:rsid w:val="00271EEF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4125"/>
    <w:rsid w:val="00274BED"/>
    <w:rsid w:val="00274D08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D7D"/>
    <w:rsid w:val="00277E66"/>
    <w:rsid w:val="002801E2"/>
    <w:rsid w:val="0028052D"/>
    <w:rsid w:val="00280684"/>
    <w:rsid w:val="0028073A"/>
    <w:rsid w:val="00280851"/>
    <w:rsid w:val="00280960"/>
    <w:rsid w:val="002817B4"/>
    <w:rsid w:val="002825CE"/>
    <w:rsid w:val="002826D0"/>
    <w:rsid w:val="002829E8"/>
    <w:rsid w:val="00283181"/>
    <w:rsid w:val="002835A5"/>
    <w:rsid w:val="002836DC"/>
    <w:rsid w:val="00283D6B"/>
    <w:rsid w:val="00284E7F"/>
    <w:rsid w:val="0028527A"/>
    <w:rsid w:val="00285520"/>
    <w:rsid w:val="00285894"/>
    <w:rsid w:val="00285E28"/>
    <w:rsid w:val="00286487"/>
    <w:rsid w:val="00286631"/>
    <w:rsid w:val="00286ABD"/>
    <w:rsid w:val="00286B14"/>
    <w:rsid w:val="00286F76"/>
    <w:rsid w:val="00287376"/>
    <w:rsid w:val="002877DE"/>
    <w:rsid w:val="00287C28"/>
    <w:rsid w:val="00290254"/>
    <w:rsid w:val="0029178F"/>
    <w:rsid w:val="00291B01"/>
    <w:rsid w:val="00292B70"/>
    <w:rsid w:val="00292CBD"/>
    <w:rsid w:val="00293504"/>
    <w:rsid w:val="00293559"/>
    <w:rsid w:val="002943A4"/>
    <w:rsid w:val="002944CA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F1C"/>
    <w:rsid w:val="0029636B"/>
    <w:rsid w:val="002963EC"/>
    <w:rsid w:val="002965C5"/>
    <w:rsid w:val="00296FD8"/>
    <w:rsid w:val="002971CA"/>
    <w:rsid w:val="0029743A"/>
    <w:rsid w:val="00297499"/>
    <w:rsid w:val="002974AA"/>
    <w:rsid w:val="002976A3"/>
    <w:rsid w:val="00297F46"/>
    <w:rsid w:val="002A0581"/>
    <w:rsid w:val="002A05EF"/>
    <w:rsid w:val="002A0724"/>
    <w:rsid w:val="002A1737"/>
    <w:rsid w:val="002A1A57"/>
    <w:rsid w:val="002A1DA1"/>
    <w:rsid w:val="002A205B"/>
    <w:rsid w:val="002A22F3"/>
    <w:rsid w:val="002A24F5"/>
    <w:rsid w:val="002A2B35"/>
    <w:rsid w:val="002A2FE5"/>
    <w:rsid w:val="002A30CB"/>
    <w:rsid w:val="002A31FF"/>
    <w:rsid w:val="002A3668"/>
    <w:rsid w:val="002A3771"/>
    <w:rsid w:val="002A3B12"/>
    <w:rsid w:val="002A3CF2"/>
    <w:rsid w:val="002A400E"/>
    <w:rsid w:val="002A4102"/>
    <w:rsid w:val="002A4918"/>
    <w:rsid w:val="002A4E20"/>
    <w:rsid w:val="002A4EFE"/>
    <w:rsid w:val="002A523D"/>
    <w:rsid w:val="002A5488"/>
    <w:rsid w:val="002A5F1E"/>
    <w:rsid w:val="002A5FC1"/>
    <w:rsid w:val="002A60B6"/>
    <w:rsid w:val="002A68D9"/>
    <w:rsid w:val="002A732C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21D6"/>
    <w:rsid w:val="002B2C92"/>
    <w:rsid w:val="002B2F85"/>
    <w:rsid w:val="002B3081"/>
    <w:rsid w:val="002B318B"/>
    <w:rsid w:val="002B31B6"/>
    <w:rsid w:val="002B32BC"/>
    <w:rsid w:val="002B340B"/>
    <w:rsid w:val="002B34AE"/>
    <w:rsid w:val="002B3D90"/>
    <w:rsid w:val="002B4982"/>
    <w:rsid w:val="002B4C39"/>
    <w:rsid w:val="002B5193"/>
    <w:rsid w:val="002B5370"/>
    <w:rsid w:val="002B5499"/>
    <w:rsid w:val="002B5976"/>
    <w:rsid w:val="002B6397"/>
    <w:rsid w:val="002B64FE"/>
    <w:rsid w:val="002B651D"/>
    <w:rsid w:val="002B6890"/>
    <w:rsid w:val="002B694E"/>
    <w:rsid w:val="002B71EC"/>
    <w:rsid w:val="002B76FF"/>
    <w:rsid w:val="002C020D"/>
    <w:rsid w:val="002C04C2"/>
    <w:rsid w:val="002C0818"/>
    <w:rsid w:val="002C0DD0"/>
    <w:rsid w:val="002C0E0A"/>
    <w:rsid w:val="002C1C49"/>
    <w:rsid w:val="002C1DF1"/>
    <w:rsid w:val="002C203A"/>
    <w:rsid w:val="002C27F3"/>
    <w:rsid w:val="002C2E8A"/>
    <w:rsid w:val="002C2FCD"/>
    <w:rsid w:val="002C36D3"/>
    <w:rsid w:val="002C3AE4"/>
    <w:rsid w:val="002C3B99"/>
    <w:rsid w:val="002C3C99"/>
    <w:rsid w:val="002C3E89"/>
    <w:rsid w:val="002C4110"/>
    <w:rsid w:val="002C44DB"/>
    <w:rsid w:val="002C47BD"/>
    <w:rsid w:val="002C4FAC"/>
    <w:rsid w:val="002C5533"/>
    <w:rsid w:val="002C5620"/>
    <w:rsid w:val="002C5A6B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371"/>
    <w:rsid w:val="002D13B7"/>
    <w:rsid w:val="002D15C0"/>
    <w:rsid w:val="002D165D"/>
    <w:rsid w:val="002D2057"/>
    <w:rsid w:val="002D20F7"/>
    <w:rsid w:val="002D2B4E"/>
    <w:rsid w:val="002D35C8"/>
    <w:rsid w:val="002D3968"/>
    <w:rsid w:val="002D425A"/>
    <w:rsid w:val="002D4322"/>
    <w:rsid w:val="002D4A54"/>
    <w:rsid w:val="002D4C64"/>
    <w:rsid w:val="002D4E37"/>
    <w:rsid w:val="002D52E0"/>
    <w:rsid w:val="002D5DEA"/>
    <w:rsid w:val="002D60B9"/>
    <w:rsid w:val="002D6127"/>
    <w:rsid w:val="002D620D"/>
    <w:rsid w:val="002D68C3"/>
    <w:rsid w:val="002D6C69"/>
    <w:rsid w:val="002D745A"/>
    <w:rsid w:val="002D772F"/>
    <w:rsid w:val="002E018E"/>
    <w:rsid w:val="002E04F0"/>
    <w:rsid w:val="002E0864"/>
    <w:rsid w:val="002E0A48"/>
    <w:rsid w:val="002E0E94"/>
    <w:rsid w:val="002E16BC"/>
    <w:rsid w:val="002E1941"/>
    <w:rsid w:val="002E21D5"/>
    <w:rsid w:val="002E251B"/>
    <w:rsid w:val="002E2923"/>
    <w:rsid w:val="002E2A53"/>
    <w:rsid w:val="002E2A76"/>
    <w:rsid w:val="002E306D"/>
    <w:rsid w:val="002E3624"/>
    <w:rsid w:val="002E3653"/>
    <w:rsid w:val="002E36AE"/>
    <w:rsid w:val="002E38B7"/>
    <w:rsid w:val="002E43BA"/>
    <w:rsid w:val="002E4DC0"/>
    <w:rsid w:val="002E5290"/>
    <w:rsid w:val="002E58E1"/>
    <w:rsid w:val="002E5BDD"/>
    <w:rsid w:val="002E5C56"/>
    <w:rsid w:val="002E679D"/>
    <w:rsid w:val="002E6994"/>
    <w:rsid w:val="002E7321"/>
    <w:rsid w:val="002E7894"/>
    <w:rsid w:val="002E7FA9"/>
    <w:rsid w:val="002F0045"/>
    <w:rsid w:val="002F00F0"/>
    <w:rsid w:val="002F025B"/>
    <w:rsid w:val="002F0684"/>
    <w:rsid w:val="002F0ADB"/>
    <w:rsid w:val="002F1246"/>
    <w:rsid w:val="002F1B45"/>
    <w:rsid w:val="002F2AE0"/>
    <w:rsid w:val="002F3F16"/>
    <w:rsid w:val="002F413F"/>
    <w:rsid w:val="002F44AD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FDA"/>
    <w:rsid w:val="002F609E"/>
    <w:rsid w:val="002F619C"/>
    <w:rsid w:val="002F6319"/>
    <w:rsid w:val="002F68BF"/>
    <w:rsid w:val="002F6941"/>
    <w:rsid w:val="002F6BDA"/>
    <w:rsid w:val="002F6E26"/>
    <w:rsid w:val="002F6EA2"/>
    <w:rsid w:val="002F7B6D"/>
    <w:rsid w:val="002F7D48"/>
    <w:rsid w:val="002F7EC5"/>
    <w:rsid w:val="003003AD"/>
    <w:rsid w:val="003004CC"/>
    <w:rsid w:val="003004DC"/>
    <w:rsid w:val="003011C0"/>
    <w:rsid w:val="003016FB"/>
    <w:rsid w:val="00301EE4"/>
    <w:rsid w:val="003024AF"/>
    <w:rsid w:val="003024DE"/>
    <w:rsid w:val="00302701"/>
    <w:rsid w:val="00302739"/>
    <w:rsid w:val="0030361B"/>
    <w:rsid w:val="00303D40"/>
    <w:rsid w:val="00303FB7"/>
    <w:rsid w:val="00304549"/>
    <w:rsid w:val="0030469C"/>
    <w:rsid w:val="00304AC5"/>
    <w:rsid w:val="00304FCA"/>
    <w:rsid w:val="00305E8E"/>
    <w:rsid w:val="003065FB"/>
    <w:rsid w:val="0030663B"/>
    <w:rsid w:val="00306E33"/>
    <w:rsid w:val="00307B27"/>
    <w:rsid w:val="00307F28"/>
    <w:rsid w:val="00310148"/>
    <w:rsid w:val="003101DC"/>
    <w:rsid w:val="0031035A"/>
    <w:rsid w:val="00310CC6"/>
    <w:rsid w:val="00311642"/>
    <w:rsid w:val="00311761"/>
    <w:rsid w:val="00311941"/>
    <w:rsid w:val="00311AFC"/>
    <w:rsid w:val="003121B8"/>
    <w:rsid w:val="003137A0"/>
    <w:rsid w:val="003137ED"/>
    <w:rsid w:val="00313C4F"/>
    <w:rsid w:val="003141C2"/>
    <w:rsid w:val="00314629"/>
    <w:rsid w:val="00314B32"/>
    <w:rsid w:val="0031518B"/>
    <w:rsid w:val="0031586B"/>
    <w:rsid w:val="0031599D"/>
    <w:rsid w:val="00315F72"/>
    <w:rsid w:val="00316072"/>
    <w:rsid w:val="00316265"/>
    <w:rsid w:val="00316A94"/>
    <w:rsid w:val="00316C58"/>
    <w:rsid w:val="00316E46"/>
    <w:rsid w:val="00317050"/>
    <w:rsid w:val="00317884"/>
    <w:rsid w:val="003200D5"/>
    <w:rsid w:val="00320B1B"/>
    <w:rsid w:val="0032118B"/>
    <w:rsid w:val="0032172E"/>
    <w:rsid w:val="00321822"/>
    <w:rsid w:val="00321B02"/>
    <w:rsid w:val="00321D74"/>
    <w:rsid w:val="003222E4"/>
    <w:rsid w:val="00322A6A"/>
    <w:rsid w:val="00322BC3"/>
    <w:rsid w:val="00322E3B"/>
    <w:rsid w:val="003232D6"/>
    <w:rsid w:val="00323325"/>
    <w:rsid w:val="00323FAD"/>
    <w:rsid w:val="00324636"/>
    <w:rsid w:val="00324731"/>
    <w:rsid w:val="003249F8"/>
    <w:rsid w:val="003259EB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BCC"/>
    <w:rsid w:val="003321C3"/>
    <w:rsid w:val="0033265F"/>
    <w:rsid w:val="00332962"/>
    <w:rsid w:val="00332A33"/>
    <w:rsid w:val="00332B7D"/>
    <w:rsid w:val="0033392F"/>
    <w:rsid w:val="00334737"/>
    <w:rsid w:val="00335250"/>
    <w:rsid w:val="0033592C"/>
    <w:rsid w:val="00335BAA"/>
    <w:rsid w:val="00335E2A"/>
    <w:rsid w:val="00336225"/>
    <w:rsid w:val="00336760"/>
    <w:rsid w:val="00336780"/>
    <w:rsid w:val="003367C5"/>
    <w:rsid w:val="003370D3"/>
    <w:rsid w:val="00337C71"/>
    <w:rsid w:val="00337D47"/>
    <w:rsid w:val="00340E16"/>
    <w:rsid w:val="00340E58"/>
    <w:rsid w:val="00341087"/>
    <w:rsid w:val="0034119A"/>
    <w:rsid w:val="00341CDF"/>
    <w:rsid w:val="0034243C"/>
    <w:rsid w:val="0034246D"/>
    <w:rsid w:val="003426DE"/>
    <w:rsid w:val="00342925"/>
    <w:rsid w:val="0034305B"/>
    <w:rsid w:val="003430E0"/>
    <w:rsid w:val="00343752"/>
    <w:rsid w:val="00343C24"/>
    <w:rsid w:val="00343F02"/>
    <w:rsid w:val="00344725"/>
    <w:rsid w:val="00344898"/>
    <w:rsid w:val="00344C47"/>
    <w:rsid w:val="0034511B"/>
    <w:rsid w:val="00346EA4"/>
    <w:rsid w:val="003471DC"/>
    <w:rsid w:val="0034745C"/>
    <w:rsid w:val="00347655"/>
    <w:rsid w:val="00347A3F"/>
    <w:rsid w:val="00347E4C"/>
    <w:rsid w:val="00347F2E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9B2"/>
    <w:rsid w:val="00353F9F"/>
    <w:rsid w:val="0035414B"/>
    <w:rsid w:val="0035488F"/>
    <w:rsid w:val="003552C6"/>
    <w:rsid w:val="00355623"/>
    <w:rsid w:val="00355A83"/>
    <w:rsid w:val="003560B8"/>
    <w:rsid w:val="003562D7"/>
    <w:rsid w:val="00356351"/>
    <w:rsid w:val="00356353"/>
    <w:rsid w:val="003563E4"/>
    <w:rsid w:val="003567C9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E73"/>
    <w:rsid w:val="003617B5"/>
    <w:rsid w:val="0036185C"/>
    <w:rsid w:val="00361B3C"/>
    <w:rsid w:val="0036262C"/>
    <w:rsid w:val="00362C5A"/>
    <w:rsid w:val="00363D68"/>
    <w:rsid w:val="00363E00"/>
    <w:rsid w:val="00363E9E"/>
    <w:rsid w:val="00364591"/>
    <w:rsid w:val="00364A63"/>
    <w:rsid w:val="00366EB2"/>
    <w:rsid w:val="0036708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2029"/>
    <w:rsid w:val="003724A1"/>
    <w:rsid w:val="003724EB"/>
    <w:rsid w:val="0037297C"/>
    <w:rsid w:val="00372A6B"/>
    <w:rsid w:val="00372F5D"/>
    <w:rsid w:val="00372FD7"/>
    <w:rsid w:val="003734F9"/>
    <w:rsid w:val="00373C10"/>
    <w:rsid w:val="00373E10"/>
    <w:rsid w:val="00373EFE"/>
    <w:rsid w:val="00373F2C"/>
    <w:rsid w:val="0037406C"/>
    <w:rsid w:val="003741D2"/>
    <w:rsid w:val="003744CB"/>
    <w:rsid w:val="0037456D"/>
    <w:rsid w:val="00374804"/>
    <w:rsid w:val="00374C64"/>
    <w:rsid w:val="00374F06"/>
    <w:rsid w:val="00374F99"/>
    <w:rsid w:val="00375FFC"/>
    <w:rsid w:val="003764FA"/>
    <w:rsid w:val="003765B9"/>
    <w:rsid w:val="00376E52"/>
    <w:rsid w:val="0037709A"/>
    <w:rsid w:val="00377146"/>
    <w:rsid w:val="00377397"/>
    <w:rsid w:val="003773F2"/>
    <w:rsid w:val="003774FD"/>
    <w:rsid w:val="003775BD"/>
    <w:rsid w:val="0038084F"/>
    <w:rsid w:val="00380892"/>
    <w:rsid w:val="00380AE2"/>
    <w:rsid w:val="00381685"/>
    <w:rsid w:val="003821E7"/>
    <w:rsid w:val="0038232C"/>
    <w:rsid w:val="00382903"/>
    <w:rsid w:val="00383246"/>
    <w:rsid w:val="00383483"/>
    <w:rsid w:val="00383827"/>
    <w:rsid w:val="00383D4B"/>
    <w:rsid w:val="00383DDB"/>
    <w:rsid w:val="00383F15"/>
    <w:rsid w:val="003842A8"/>
    <w:rsid w:val="003848D9"/>
    <w:rsid w:val="00385192"/>
    <w:rsid w:val="003852CC"/>
    <w:rsid w:val="003852E9"/>
    <w:rsid w:val="0038556E"/>
    <w:rsid w:val="00385737"/>
    <w:rsid w:val="00385823"/>
    <w:rsid w:val="00385BD7"/>
    <w:rsid w:val="003862D5"/>
    <w:rsid w:val="00386498"/>
    <w:rsid w:val="00386A15"/>
    <w:rsid w:val="00386B67"/>
    <w:rsid w:val="00386B71"/>
    <w:rsid w:val="0038702D"/>
    <w:rsid w:val="003870BC"/>
    <w:rsid w:val="0038732E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0D01"/>
    <w:rsid w:val="0039122C"/>
    <w:rsid w:val="0039124D"/>
    <w:rsid w:val="003914C2"/>
    <w:rsid w:val="00391A92"/>
    <w:rsid w:val="003926BE"/>
    <w:rsid w:val="00392DB8"/>
    <w:rsid w:val="00393B78"/>
    <w:rsid w:val="00394739"/>
    <w:rsid w:val="00394775"/>
    <w:rsid w:val="0039486F"/>
    <w:rsid w:val="00394A43"/>
    <w:rsid w:val="00394B44"/>
    <w:rsid w:val="0039502C"/>
    <w:rsid w:val="003956CC"/>
    <w:rsid w:val="003956FE"/>
    <w:rsid w:val="0039598F"/>
    <w:rsid w:val="003959BD"/>
    <w:rsid w:val="003960D5"/>
    <w:rsid w:val="0039610F"/>
    <w:rsid w:val="0039665F"/>
    <w:rsid w:val="00396850"/>
    <w:rsid w:val="00397424"/>
    <w:rsid w:val="003978B8"/>
    <w:rsid w:val="00397A3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9E0"/>
    <w:rsid w:val="003A1DD5"/>
    <w:rsid w:val="003A2019"/>
    <w:rsid w:val="003A2D39"/>
    <w:rsid w:val="003A2FE7"/>
    <w:rsid w:val="003A36CA"/>
    <w:rsid w:val="003A4107"/>
    <w:rsid w:val="003A42BB"/>
    <w:rsid w:val="003A45FB"/>
    <w:rsid w:val="003A48FC"/>
    <w:rsid w:val="003A4E82"/>
    <w:rsid w:val="003A590E"/>
    <w:rsid w:val="003A6330"/>
    <w:rsid w:val="003A65E0"/>
    <w:rsid w:val="003A67EA"/>
    <w:rsid w:val="003A6BC9"/>
    <w:rsid w:val="003A76A9"/>
    <w:rsid w:val="003A7747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B79"/>
    <w:rsid w:val="003B2B7D"/>
    <w:rsid w:val="003B3C4E"/>
    <w:rsid w:val="003B3EE6"/>
    <w:rsid w:val="003B4482"/>
    <w:rsid w:val="003B45D1"/>
    <w:rsid w:val="003B4BCD"/>
    <w:rsid w:val="003B4FC5"/>
    <w:rsid w:val="003B570F"/>
    <w:rsid w:val="003B5B57"/>
    <w:rsid w:val="003B5B7E"/>
    <w:rsid w:val="003B5E30"/>
    <w:rsid w:val="003B5FB2"/>
    <w:rsid w:val="003B6194"/>
    <w:rsid w:val="003B6F75"/>
    <w:rsid w:val="003B6FCB"/>
    <w:rsid w:val="003B7020"/>
    <w:rsid w:val="003B7271"/>
    <w:rsid w:val="003B7294"/>
    <w:rsid w:val="003B76FE"/>
    <w:rsid w:val="003C009A"/>
    <w:rsid w:val="003C04E2"/>
    <w:rsid w:val="003C07D7"/>
    <w:rsid w:val="003C0985"/>
    <w:rsid w:val="003C0D37"/>
    <w:rsid w:val="003C1EC9"/>
    <w:rsid w:val="003C226A"/>
    <w:rsid w:val="003C270B"/>
    <w:rsid w:val="003C2AD0"/>
    <w:rsid w:val="003C2C9D"/>
    <w:rsid w:val="003C3B73"/>
    <w:rsid w:val="003C4002"/>
    <w:rsid w:val="003C4250"/>
    <w:rsid w:val="003C4753"/>
    <w:rsid w:val="003C4952"/>
    <w:rsid w:val="003C4D16"/>
    <w:rsid w:val="003C4D8C"/>
    <w:rsid w:val="003C4F25"/>
    <w:rsid w:val="003C5037"/>
    <w:rsid w:val="003C592E"/>
    <w:rsid w:val="003C6200"/>
    <w:rsid w:val="003C6580"/>
    <w:rsid w:val="003C728E"/>
    <w:rsid w:val="003C7459"/>
    <w:rsid w:val="003C75E4"/>
    <w:rsid w:val="003C78C0"/>
    <w:rsid w:val="003C79A4"/>
    <w:rsid w:val="003D09DA"/>
    <w:rsid w:val="003D0A97"/>
    <w:rsid w:val="003D0B50"/>
    <w:rsid w:val="003D0CCB"/>
    <w:rsid w:val="003D0D37"/>
    <w:rsid w:val="003D0D75"/>
    <w:rsid w:val="003D0E68"/>
    <w:rsid w:val="003D2050"/>
    <w:rsid w:val="003D2339"/>
    <w:rsid w:val="003D26AA"/>
    <w:rsid w:val="003D2A2B"/>
    <w:rsid w:val="003D3201"/>
    <w:rsid w:val="003D34D8"/>
    <w:rsid w:val="003D3666"/>
    <w:rsid w:val="003D39A6"/>
    <w:rsid w:val="003D3C31"/>
    <w:rsid w:val="003D3F75"/>
    <w:rsid w:val="003D42A0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4B4"/>
    <w:rsid w:val="003D79E8"/>
    <w:rsid w:val="003E03FC"/>
    <w:rsid w:val="003E089F"/>
    <w:rsid w:val="003E0AD0"/>
    <w:rsid w:val="003E0ADB"/>
    <w:rsid w:val="003E0CE4"/>
    <w:rsid w:val="003E0F2A"/>
    <w:rsid w:val="003E1068"/>
    <w:rsid w:val="003E1304"/>
    <w:rsid w:val="003E149E"/>
    <w:rsid w:val="003E14A3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4E1"/>
    <w:rsid w:val="003E3524"/>
    <w:rsid w:val="003E3C5B"/>
    <w:rsid w:val="003E3D11"/>
    <w:rsid w:val="003E40C9"/>
    <w:rsid w:val="003E4155"/>
    <w:rsid w:val="003E4CDB"/>
    <w:rsid w:val="003E52EB"/>
    <w:rsid w:val="003E6592"/>
    <w:rsid w:val="003E67D9"/>
    <w:rsid w:val="003E6C25"/>
    <w:rsid w:val="003E703E"/>
    <w:rsid w:val="003E73BC"/>
    <w:rsid w:val="003E7A07"/>
    <w:rsid w:val="003F0656"/>
    <w:rsid w:val="003F0905"/>
    <w:rsid w:val="003F0D71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667"/>
    <w:rsid w:val="003F3865"/>
    <w:rsid w:val="003F3A47"/>
    <w:rsid w:val="003F3DFF"/>
    <w:rsid w:val="003F412F"/>
    <w:rsid w:val="003F4933"/>
    <w:rsid w:val="003F4977"/>
    <w:rsid w:val="003F4E1C"/>
    <w:rsid w:val="003F4E39"/>
    <w:rsid w:val="003F536B"/>
    <w:rsid w:val="003F54F1"/>
    <w:rsid w:val="003F586D"/>
    <w:rsid w:val="003F59D4"/>
    <w:rsid w:val="003F60EF"/>
    <w:rsid w:val="003F62B4"/>
    <w:rsid w:val="003F6853"/>
    <w:rsid w:val="003F6930"/>
    <w:rsid w:val="003F6ACE"/>
    <w:rsid w:val="003F6C7B"/>
    <w:rsid w:val="003F6F1A"/>
    <w:rsid w:val="003F73A0"/>
    <w:rsid w:val="003F75DD"/>
    <w:rsid w:val="003F7DFF"/>
    <w:rsid w:val="00400032"/>
    <w:rsid w:val="0040015E"/>
    <w:rsid w:val="00400427"/>
    <w:rsid w:val="004010CF"/>
    <w:rsid w:val="004012FA"/>
    <w:rsid w:val="004017C6"/>
    <w:rsid w:val="00401907"/>
    <w:rsid w:val="004021C9"/>
    <w:rsid w:val="004024AB"/>
    <w:rsid w:val="00402F2C"/>
    <w:rsid w:val="0040303D"/>
    <w:rsid w:val="0040322B"/>
    <w:rsid w:val="0040379F"/>
    <w:rsid w:val="00403805"/>
    <w:rsid w:val="00403824"/>
    <w:rsid w:val="00403F25"/>
    <w:rsid w:val="0040495B"/>
    <w:rsid w:val="00404AE9"/>
    <w:rsid w:val="00405194"/>
    <w:rsid w:val="00405898"/>
    <w:rsid w:val="00405D95"/>
    <w:rsid w:val="00405F90"/>
    <w:rsid w:val="00405FCD"/>
    <w:rsid w:val="00406108"/>
    <w:rsid w:val="00406412"/>
    <w:rsid w:val="0040669E"/>
    <w:rsid w:val="00406F4B"/>
    <w:rsid w:val="00406FBD"/>
    <w:rsid w:val="004073B0"/>
    <w:rsid w:val="00407612"/>
    <w:rsid w:val="00407A66"/>
    <w:rsid w:val="00407C9E"/>
    <w:rsid w:val="0041029D"/>
    <w:rsid w:val="00410CC4"/>
    <w:rsid w:val="00411230"/>
    <w:rsid w:val="004118C9"/>
    <w:rsid w:val="0041195D"/>
    <w:rsid w:val="00411B58"/>
    <w:rsid w:val="00412697"/>
    <w:rsid w:val="00412DBE"/>
    <w:rsid w:val="00412F8D"/>
    <w:rsid w:val="00413369"/>
    <w:rsid w:val="00413501"/>
    <w:rsid w:val="00413F24"/>
    <w:rsid w:val="00414129"/>
    <w:rsid w:val="004145AE"/>
    <w:rsid w:val="00414A69"/>
    <w:rsid w:val="0041577E"/>
    <w:rsid w:val="004157F6"/>
    <w:rsid w:val="0041596C"/>
    <w:rsid w:val="004159D3"/>
    <w:rsid w:val="00415A14"/>
    <w:rsid w:val="0041616C"/>
    <w:rsid w:val="0041618A"/>
    <w:rsid w:val="00416A66"/>
    <w:rsid w:val="00416DCB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11E"/>
    <w:rsid w:val="00423326"/>
    <w:rsid w:val="00423921"/>
    <w:rsid w:val="00423A73"/>
    <w:rsid w:val="0042425E"/>
    <w:rsid w:val="0042507C"/>
    <w:rsid w:val="00425164"/>
    <w:rsid w:val="00425C97"/>
    <w:rsid w:val="00425FFD"/>
    <w:rsid w:val="004262F8"/>
    <w:rsid w:val="00426442"/>
    <w:rsid w:val="0042654A"/>
    <w:rsid w:val="00426A93"/>
    <w:rsid w:val="00426DFA"/>
    <w:rsid w:val="004276E3"/>
    <w:rsid w:val="004279ED"/>
    <w:rsid w:val="00427AF4"/>
    <w:rsid w:val="00427E47"/>
    <w:rsid w:val="00427E67"/>
    <w:rsid w:val="00430178"/>
    <w:rsid w:val="00430495"/>
    <w:rsid w:val="00430680"/>
    <w:rsid w:val="00430773"/>
    <w:rsid w:val="00430A72"/>
    <w:rsid w:val="004314E7"/>
    <w:rsid w:val="0043189C"/>
    <w:rsid w:val="0043193A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387"/>
    <w:rsid w:val="00434583"/>
    <w:rsid w:val="00434754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7DA"/>
    <w:rsid w:val="00435B98"/>
    <w:rsid w:val="00435CCF"/>
    <w:rsid w:val="00436A3B"/>
    <w:rsid w:val="00437027"/>
    <w:rsid w:val="00437132"/>
    <w:rsid w:val="004371AB"/>
    <w:rsid w:val="004374CA"/>
    <w:rsid w:val="0043751C"/>
    <w:rsid w:val="004375CC"/>
    <w:rsid w:val="00437CE2"/>
    <w:rsid w:val="004402A7"/>
    <w:rsid w:val="0044035D"/>
    <w:rsid w:val="00440EA5"/>
    <w:rsid w:val="0044131C"/>
    <w:rsid w:val="0044142F"/>
    <w:rsid w:val="004425C2"/>
    <w:rsid w:val="00442824"/>
    <w:rsid w:val="00442FFB"/>
    <w:rsid w:val="004430FD"/>
    <w:rsid w:val="00443EB0"/>
    <w:rsid w:val="00443F64"/>
    <w:rsid w:val="004442A7"/>
    <w:rsid w:val="00444901"/>
    <w:rsid w:val="00444934"/>
    <w:rsid w:val="00444F5E"/>
    <w:rsid w:val="004450EC"/>
    <w:rsid w:val="004452EC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7291"/>
    <w:rsid w:val="00447486"/>
    <w:rsid w:val="00450778"/>
    <w:rsid w:val="00450B28"/>
    <w:rsid w:val="00450D3B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E4"/>
    <w:rsid w:val="004548E5"/>
    <w:rsid w:val="00454F08"/>
    <w:rsid w:val="0045502E"/>
    <w:rsid w:val="00455105"/>
    <w:rsid w:val="00455142"/>
    <w:rsid w:val="004553ED"/>
    <w:rsid w:val="00455C09"/>
    <w:rsid w:val="00456114"/>
    <w:rsid w:val="00456971"/>
    <w:rsid w:val="004569CC"/>
    <w:rsid w:val="00456B9B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4012"/>
    <w:rsid w:val="0046434B"/>
    <w:rsid w:val="00464374"/>
    <w:rsid w:val="00464513"/>
    <w:rsid w:val="00464919"/>
    <w:rsid w:val="00464EE0"/>
    <w:rsid w:val="00465461"/>
    <w:rsid w:val="00465467"/>
    <w:rsid w:val="00465573"/>
    <w:rsid w:val="004658C3"/>
    <w:rsid w:val="00465AAF"/>
    <w:rsid w:val="00465EB3"/>
    <w:rsid w:val="0046645E"/>
    <w:rsid w:val="00467716"/>
    <w:rsid w:val="00467838"/>
    <w:rsid w:val="0047041E"/>
    <w:rsid w:val="00470750"/>
    <w:rsid w:val="00470893"/>
    <w:rsid w:val="00470E35"/>
    <w:rsid w:val="00470FE9"/>
    <w:rsid w:val="0047166D"/>
    <w:rsid w:val="00471856"/>
    <w:rsid w:val="00471978"/>
    <w:rsid w:val="004719A1"/>
    <w:rsid w:val="00471DB0"/>
    <w:rsid w:val="00471EED"/>
    <w:rsid w:val="00471F3B"/>
    <w:rsid w:val="00471FAB"/>
    <w:rsid w:val="004727D8"/>
    <w:rsid w:val="00472ACB"/>
    <w:rsid w:val="004730B8"/>
    <w:rsid w:val="00473F5F"/>
    <w:rsid w:val="0047410D"/>
    <w:rsid w:val="00474144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D8B"/>
    <w:rsid w:val="00476EAE"/>
    <w:rsid w:val="00476FC4"/>
    <w:rsid w:val="004774C5"/>
    <w:rsid w:val="004775ED"/>
    <w:rsid w:val="004777C7"/>
    <w:rsid w:val="004802F4"/>
    <w:rsid w:val="004803A9"/>
    <w:rsid w:val="004807D5"/>
    <w:rsid w:val="00480B03"/>
    <w:rsid w:val="004810EC"/>
    <w:rsid w:val="004814F6"/>
    <w:rsid w:val="00481607"/>
    <w:rsid w:val="00482358"/>
    <w:rsid w:val="00482389"/>
    <w:rsid w:val="00482849"/>
    <w:rsid w:val="00482943"/>
    <w:rsid w:val="00482ADC"/>
    <w:rsid w:val="00482B1F"/>
    <w:rsid w:val="00482BAD"/>
    <w:rsid w:val="00482DDF"/>
    <w:rsid w:val="00483D11"/>
    <w:rsid w:val="00483D20"/>
    <w:rsid w:val="0048406D"/>
    <w:rsid w:val="0048410E"/>
    <w:rsid w:val="004844C7"/>
    <w:rsid w:val="00484C46"/>
    <w:rsid w:val="00484CEA"/>
    <w:rsid w:val="004853DD"/>
    <w:rsid w:val="00485969"/>
    <w:rsid w:val="0048598C"/>
    <w:rsid w:val="00485E8A"/>
    <w:rsid w:val="0048620B"/>
    <w:rsid w:val="004862DE"/>
    <w:rsid w:val="00486CF2"/>
    <w:rsid w:val="00486EC5"/>
    <w:rsid w:val="00487056"/>
    <w:rsid w:val="00487442"/>
    <w:rsid w:val="004875B9"/>
    <w:rsid w:val="00487BB8"/>
    <w:rsid w:val="00487F28"/>
    <w:rsid w:val="00490649"/>
    <w:rsid w:val="0049093B"/>
    <w:rsid w:val="00490E94"/>
    <w:rsid w:val="00490EE3"/>
    <w:rsid w:val="00490F01"/>
    <w:rsid w:val="0049143D"/>
    <w:rsid w:val="00491728"/>
    <w:rsid w:val="004918A0"/>
    <w:rsid w:val="004924E5"/>
    <w:rsid w:val="00492619"/>
    <w:rsid w:val="00492CE6"/>
    <w:rsid w:val="00492D3C"/>
    <w:rsid w:val="00492ECB"/>
    <w:rsid w:val="0049349F"/>
    <w:rsid w:val="004935A4"/>
    <w:rsid w:val="00493D08"/>
    <w:rsid w:val="00494D25"/>
    <w:rsid w:val="00494E75"/>
    <w:rsid w:val="00495071"/>
    <w:rsid w:val="00495227"/>
    <w:rsid w:val="004961DB"/>
    <w:rsid w:val="0049653E"/>
    <w:rsid w:val="0049681D"/>
    <w:rsid w:val="00496BEF"/>
    <w:rsid w:val="0049792C"/>
    <w:rsid w:val="004A01E1"/>
    <w:rsid w:val="004A06D4"/>
    <w:rsid w:val="004A0814"/>
    <w:rsid w:val="004A0E00"/>
    <w:rsid w:val="004A15F7"/>
    <w:rsid w:val="004A1600"/>
    <w:rsid w:val="004A1B20"/>
    <w:rsid w:val="004A1D1E"/>
    <w:rsid w:val="004A201F"/>
    <w:rsid w:val="004A23B8"/>
    <w:rsid w:val="004A23C0"/>
    <w:rsid w:val="004A2496"/>
    <w:rsid w:val="004A28D4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A3"/>
    <w:rsid w:val="004A3F2D"/>
    <w:rsid w:val="004A4247"/>
    <w:rsid w:val="004A4635"/>
    <w:rsid w:val="004A4676"/>
    <w:rsid w:val="004A4900"/>
    <w:rsid w:val="004A4C8C"/>
    <w:rsid w:val="004A4D38"/>
    <w:rsid w:val="004A4E7E"/>
    <w:rsid w:val="004A4E95"/>
    <w:rsid w:val="004A5270"/>
    <w:rsid w:val="004A5667"/>
    <w:rsid w:val="004A57FC"/>
    <w:rsid w:val="004A705C"/>
    <w:rsid w:val="004A717D"/>
    <w:rsid w:val="004A71FB"/>
    <w:rsid w:val="004A7276"/>
    <w:rsid w:val="004A7447"/>
    <w:rsid w:val="004A74E1"/>
    <w:rsid w:val="004A7EE7"/>
    <w:rsid w:val="004A7FB0"/>
    <w:rsid w:val="004B028F"/>
    <w:rsid w:val="004B0706"/>
    <w:rsid w:val="004B0770"/>
    <w:rsid w:val="004B0787"/>
    <w:rsid w:val="004B1313"/>
    <w:rsid w:val="004B169E"/>
    <w:rsid w:val="004B1B53"/>
    <w:rsid w:val="004B1C42"/>
    <w:rsid w:val="004B26FA"/>
    <w:rsid w:val="004B2700"/>
    <w:rsid w:val="004B2B31"/>
    <w:rsid w:val="004B2C33"/>
    <w:rsid w:val="004B2CDB"/>
    <w:rsid w:val="004B3A42"/>
    <w:rsid w:val="004B3C3F"/>
    <w:rsid w:val="004B4433"/>
    <w:rsid w:val="004B45A2"/>
    <w:rsid w:val="004B4A0F"/>
    <w:rsid w:val="004B4AA2"/>
    <w:rsid w:val="004B4C67"/>
    <w:rsid w:val="004B50E0"/>
    <w:rsid w:val="004B55EC"/>
    <w:rsid w:val="004B5E6E"/>
    <w:rsid w:val="004B5F75"/>
    <w:rsid w:val="004B6271"/>
    <w:rsid w:val="004B6301"/>
    <w:rsid w:val="004B6FFB"/>
    <w:rsid w:val="004B7851"/>
    <w:rsid w:val="004B795F"/>
    <w:rsid w:val="004B7BA5"/>
    <w:rsid w:val="004C0204"/>
    <w:rsid w:val="004C0346"/>
    <w:rsid w:val="004C03CC"/>
    <w:rsid w:val="004C0B5B"/>
    <w:rsid w:val="004C0F99"/>
    <w:rsid w:val="004C130D"/>
    <w:rsid w:val="004C1599"/>
    <w:rsid w:val="004C1624"/>
    <w:rsid w:val="004C2371"/>
    <w:rsid w:val="004C2C4E"/>
    <w:rsid w:val="004C2DCC"/>
    <w:rsid w:val="004C2F01"/>
    <w:rsid w:val="004C3012"/>
    <w:rsid w:val="004C311C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C61"/>
    <w:rsid w:val="004C5EF0"/>
    <w:rsid w:val="004C63D6"/>
    <w:rsid w:val="004C660B"/>
    <w:rsid w:val="004C6627"/>
    <w:rsid w:val="004C6834"/>
    <w:rsid w:val="004C6915"/>
    <w:rsid w:val="004C6D25"/>
    <w:rsid w:val="004C718C"/>
    <w:rsid w:val="004C730E"/>
    <w:rsid w:val="004C7739"/>
    <w:rsid w:val="004C7BDF"/>
    <w:rsid w:val="004D001B"/>
    <w:rsid w:val="004D0200"/>
    <w:rsid w:val="004D0E42"/>
    <w:rsid w:val="004D171F"/>
    <w:rsid w:val="004D1916"/>
    <w:rsid w:val="004D1A33"/>
    <w:rsid w:val="004D1D64"/>
    <w:rsid w:val="004D2474"/>
    <w:rsid w:val="004D24F2"/>
    <w:rsid w:val="004D2577"/>
    <w:rsid w:val="004D2653"/>
    <w:rsid w:val="004D27C4"/>
    <w:rsid w:val="004D2E1A"/>
    <w:rsid w:val="004D2E57"/>
    <w:rsid w:val="004D3251"/>
    <w:rsid w:val="004D363A"/>
    <w:rsid w:val="004D44B1"/>
    <w:rsid w:val="004D4968"/>
    <w:rsid w:val="004D4977"/>
    <w:rsid w:val="004D4A8A"/>
    <w:rsid w:val="004D4BEA"/>
    <w:rsid w:val="004D50CC"/>
    <w:rsid w:val="004D58D1"/>
    <w:rsid w:val="004D5989"/>
    <w:rsid w:val="004D5F02"/>
    <w:rsid w:val="004D68C0"/>
    <w:rsid w:val="004D710C"/>
    <w:rsid w:val="004D7448"/>
    <w:rsid w:val="004D7872"/>
    <w:rsid w:val="004D7CAC"/>
    <w:rsid w:val="004E0033"/>
    <w:rsid w:val="004E03BE"/>
    <w:rsid w:val="004E0CD0"/>
    <w:rsid w:val="004E1260"/>
    <w:rsid w:val="004E1CBB"/>
    <w:rsid w:val="004E1D07"/>
    <w:rsid w:val="004E1F73"/>
    <w:rsid w:val="004E209D"/>
    <w:rsid w:val="004E21D3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668"/>
    <w:rsid w:val="004E471C"/>
    <w:rsid w:val="004E4E24"/>
    <w:rsid w:val="004E53AE"/>
    <w:rsid w:val="004E5449"/>
    <w:rsid w:val="004E58DD"/>
    <w:rsid w:val="004E5C61"/>
    <w:rsid w:val="004E601D"/>
    <w:rsid w:val="004E6158"/>
    <w:rsid w:val="004E6184"/>
    <w:rsid w:val="004E63C9"/>
    <w:rsid w:val="004E6401"/>
    <w:rsid w:val="004E6CEA"/>
    <w:rsid w:val="004E7339"/>
    <w:rsid w:val="004E7691"/>
    <w:rsid w:val="004E76A5"/>
    <w:rsid w:val="004E7831"/>
    <w:rsid w:val="004E7B7F"/>
    <w:rsid w:val="004E7E45"/>
    <w:rsid w:val="004F003D"/>
    <w:rsid w:val="004F01B4"/>
    <w:rsid w:val="004F020A"/>
    <w:rsid w:val="004F0663"/>
    <w:rsid w:val="004F080C"/>
    <w:rsid w:val="004F09DD"/>
    <w:rsid w:val="004F0C82"/>
    <w:rsid w:val="004F133C"/>
    <w:rsid w:val="004F13D2"/>
    <w:rsid w:val="004F1A00"/>
    <w:rsid w:val="004F1D32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320"/>
    <w:rsid w:val="005029A2"/>
    <w:rsid w:val="00502FCA"/>
    <w:rsid w:val="005033B7"/>
    <w:rsid w:val="005035E7"/>
    <w:rsid w:val="005038A7"/>
    <w:rsid w:val="00503B71"/>
    <w:rsid w:val="00503C88"/>
    <w:rsid w:val="00503E69"/>
    <w:rsid w:val="00503EC2"/>
    <w:rsid w:val="00503FAD"/>
    <w:rsid w:val="00504639"/>
    <w:rsid w:val="005050F8"/>
    <w:rsid w:val="00505850"/>
    <w:rsid w:val="00505A2A"/>
    <w:rsid w:val="00505D65"/>
    <w:rsid w:val="00505E39"/>
    <w:rsid w:val="0050614B"/>
    <w:rsid w:val="00506571"/>
    <w:rsid w:val="00506A8D"/>
    <w:rsid w:val="00506C2E"/>
    <w:rsid w:val="00506D3B"/>
    <w:rsid w:val="005074C9"/>
    <w:rsid w:val="00507754"/>
    <w:rsid w:val="00507CAF"/>
    <w:rsid w:val="00510374"/>
    <w:rsid w:val="00510444"/>
    <w:rsid w:val="00510753"/>
    <w:rsid w:val="005109F8"/>
    <w:rsid w:val="00510B25"/>
    <w:rsid w:val="005118DD"/>
    <w:rsid w:val="00511B42"/>
    <w:rsid w:val="00511E67"/>
    <w:rsid w:val="0051227E"/>
    <w:rsid w:val="005123BE"/>
    <w:rsid w:val="005124B0"/>
    <w:rsid w:val="00512747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E2B"/>
    <w:rsid w:val="00516B96"/>
    <w:rsid w:val="00516D2A"/>
    <w:rsid w:val="00517186"/>
    <w:rsid w:val="005173A4"/>
    <w:rsid w:val="0051770E"/>
    <w:rsid w:val="0052001B"/>
    <w:rsid w:val="005205C8"/>
    <w:rsid w:val="005205D5"/>
    <w:rsid w:val="00520D66"/>
    <w:rsid w:val="00521D65"/>
    <w:rsid w:val="005221A4"/>
    <w:rsid w:val="005227EA"/>
    <w:rsid w:val="00523366"/>
    <w:rsid w:val="00523E18"/>
    <w:rsid w:val="00523F32"/>
    <w:rsid w:val="0052422C"/>
    <w:rsid w:val="005244D5"/>
    <w:rsid w:val="005245A9"/>
    <w:rsid w:val="005248C4"/>
    <w:rsid w:val="00524AD1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75"/>
    <w:rsid w:val="00527489"/>
    <w:rsid w:val="0053012B"/>
    <w:rsid w:val="0053058D"/>
    <w:rsid w:val="00530AFD"/>
    <w:rsid w:val="00530FF3"/>
    <w:rsid w:val="00531113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451"/>
    <w:rsid w:val="00534695"/>
    <w:rsid w:val="005347FB"/>
    <w:rsid w:val="005348FE"/>
    <w:rsid w:val="005349EB"/>
    <w:rsid w:val="00534AA6"/>
    <w:rsid w:val="00534C83"/>
    <w:rsid w:val="005354A1"/>
    <w:rsid w:val="00535590"/>
    <w:rsid w:val="00535A27"/>
    <w:rsid w:val="00535BE9"/>
    <w:rsid w:val="00535C00"/>
    <w:rsid w:val="0053637E"/>
    <w:rsid w:val="00536752"/>
    <w:rsid w:val="00536AEE"/>
    <w:rsid w:val="00537BE9"/>
    <w:rsid w:val="00537E22"/>
    <w:rsid w:val="00540147"/>
    <w:rsid w:val="005405D3"/>
    <w:rsid w:val="00540EB6"/>
    <w:rsid w:val="00541096"/>
    <w:rsid w:val="005417A0"/>
    <w:rsid w:val="0054199D"/>
    <w:rsid w:val="00541E2B"/>
    <w:rsid w:val="005424B2"/>
    <w:rsid w:val="00542F16"/>
    <w:rsid w:val="00543639"/>
    <w:rsid w:val="005436D7"/>
    <w:rsid w:val="00543703"/>
    <w:rsid w:val="00543A66"/>
    <w:rsid w:val="00543A83"/>
    <w:rsid w:val="00544220"/>
    <w:rsid w:val="005444D2"/>
    <w:rsid w:val="00544C33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086"/>
    <w:rsid w:val="00547123"/>
    <w:rsid w:val="00550047"/>
    <w:rsid w:val="005504D9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44D"/>
    <w:rsid w:val="00553DFF"/>
    <w:rsid w:val="00553EC2"/>
    <w:rsid w:val="0055410A"/>
    <w:rsid w:val="005543EE"/>
    <w:rsid w:val="0055473F"/>
    <w:rsid w:val="005547CB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8D5"/>
    <w:rsid w:val="00560955"/>
    <w:rsid w:val="00560AC9"/>
    <w:rsid w:val="00560DDA"/>
    <w:rsid w:val="00560F9A"/>
    <w:rsid w:val="00561250"/>
    <w:rsid w:val="0056134D"/>
    <w:rsid w:val="005617E8"/>
    <w:rsid w:val="00561A95"/>
    <w:rsid w:val="00561BF6"/>
    <w:rsid w:val="00561E4A"/>
    <w:rsid w:val="005625FE"/>
    <w:rsid w:val="00562CDC"/>
    <w:rsid w:val="00563855"/>
    <w:rsid w:val="00563D83"/>
    <w:rsid w:val="00563FD2"/>
    <w:rsid w:val="0056434D"/>
    <w:rsid w:val="00564465"/>
    <w:rsid w:val="005650BF"/>
    <w:rsid w:val="00565679"/>
    <w:rsid w:val="00565D4C"/>
    <w:rsid w:val="0056636D"/>
    <w:rsid w:val="00566A42"/>
    <w:rsid w:val="0056719E"/>
    <w:rsid w:val="005701C5"/>
    <w:rsid w:val="005701F8"/>
    <w:rsid w:val="005703E3"/>
    <w:rsid w:val="0057054C"/>
    <w:rsid w:val="005706C1"/>
    <w:rsid w:val="00570825"/>
    <w:rsid w:val="005708C3"/>
    <w:rsid w:val="005708C6"/>
    <w:rsid w:val="00570C83"/>
    <w:rsid w:val="00571115"/>
    <w:rsid w:val="0057128C"/>
    <w:rsid w:val="00571358"/>
    <w:rsid w:val="00571382"/>
    <w:rsid w:val="00571A21"/>
    <w:rsid w:val="00572370"/>
    <w:rsid w:val="00572583"/>
    <w:rsid w:val="00572643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2D2"/>
    <w:rsid w:val="005753BB"/>
    <w:rsid w:val="005753BD"/>
    <w:rsid w:val="005753DB"/>
    <w:rsid w:val="005758BA"/>
    <w:rsid w:val="00575E27"/>
    <w:rsid w:val="00575EC1"/>
    <w:rsid w:val="00576050"/>
    <w:rsid w:val="0057681E"/>
    <w:rsid w:val="00576A37"/>
    <w:rsid w:val="00576B7B"/>
    <w:rsid w:val="00576DD6"/>
    <w:rsid w:val="00576F31"/>
    <w:rsid w:val="00576FC7"/>
    <w:rsid w:val="00577368"/>
    <w:rsid w:val="005777AC"/>
    <w:rsid w:val="00577BE4"/>
    <w:rsid w:val="00577EB4"/>
    <w:rsid w:val="00577F3D"/>
    <w:rsid w:val="00580282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6D0"/>
    <w:rsid w:val="00583B29"/>
    <w:rsid w:val="00583C6C"/>
    <w:rsid w:val="00583E78"/>
    <w:rsid w:val="00584496"/>
    <w:rsid w:val="00584F8D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203"/>
    <w:rsid w:val="00590BF6"/>
    <w:rsid w:val="00591777"/>
    <w:rsid w:val="00591B9C"/>
    <w:rsid w:val="00591E92"/>
    <w:rsid w:val="00592160"/>
    <w:rsid w:val="005923C9"/>
    <w:rsid w:val="0059284F"/>
    <w:rsid w:val="00593396"/>
    <w:rsid w:val="00593F19"/>
    <w:rsid w:val="00594131"/>
    <w:rsid w:val="005943C6"/>
    <w:rsid w:val="0059441D"/>
    <w:rsid w:val="005954F2"/>
    <w:rsid w:val="00595777"/>
    <w:rsid w:val="00595BC4"/>
    <w:rsid w:val="00595E99"/>
    <w:rsid w:val="00596115"/>
    <w:rsid w:val="00596308"/>
    <w:rsid w:val="00596502"/>
    <w:rsid w:val="005968C4"/>
    <w:rsid w:val="005968F0"/>
    <w:rsid w:val="0059691E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E86"/>
    <w:rsid w:val="005A05C6"/>
    <w:rsid w:val="005A05DF"/>
    <w:rsid w:val="005A0753"/>
    <w:rsid w:val="005A0CB6"/>
    <w:rsid w:val="005A0DCB"/>
    <w:rsid w:val="005A1D03"/>
    <w:rsid w:val="005A2174"/>
    <w:rsid w:val="005A2229"/>
    <w:rsid w:val="005A2BB3"/>
    <w:rsid w:val="005A320D"/>
    <w:rsid w:val="005A36E3"/>
    <w:rsid w:val="005A3A31"/>
    <w:rsid w:val="005A3AF1"/>
    <w:rsid w:val="005A3B1E"/>
    <w:rsid w:val="005A40D5"/>
    <w:rsid w:val="005A438E"/>
    <w:rsid w:val="005A4999"/>
    <w:rsid w:val="005A4E38"/>
    <w:rsid w:val="005A5040"/>
    <w:rsid w:val="005A50CE"/>
    <w:rsid w:val="005A588D"/>
    <w:rsid w:val="005A593C"/>
    <w:rsid w:val="005A59CF"/>
    <w:rsid w:val="005A6A3A"/>
    <w:rsid w:val="005A6FA1"/>
    <w:rsid w:val="005A7F72"/>
    <w:rsid w:val="005B0604"/>
    <w:rsid w:val="005B2D4D"/>
    <w:rsid w:val="005B2EB8"/>
    <w:rsid w:val="005B306B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76D"/>
    <w:rsid w:val="005C3A65"/>
    <w:rsid w:val="005C3CDF"/>
    <w:rsid w:val="005C4B4D"/>
    <w:rsid w:val="005C4DE3"/>
    <w:rsid w:val="005C5379"/>
    <w:rsid w:val="005C56B4"/>
    <w:rsid w:val="005C5849"/>
    <w:rsid w:val="005C63F0"/>
    <w:rsid w:val="005C7340"/>
    <w:rsid w:val="005C7A54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9A2"/>
    <w:rsid w:val="005D4764"/>
    <w:rsid w:val="005D495D"/>
    <w:rsid w:val="005D5499"/>
    <w:rsid w:val="005D576B"/>
    <w:rsid w:val="005D594D"/>
    <w:rsid w:val="005D5E46"/>
    <w:rsid w:val="005D609E"/>
    <w:rsid w:val="005D610E"/>
    <w:rsid w:val="005D64A5"/>
    <w:rsid w:val="005D6929"/>
    <w:rsid w:val="005D6A21"/>
    <w:rsid w:val="005D6B30"/>
    <w:rsid w:val="005D6E1C"/>
    <w:rsid w:val="005D7741"/>
    <w:rsid w:val="005D7E04"/>
    <w:rsid w:val="005E0082"/>
    <w:rsid w:val="005E0128"/>
    <w:rsid w:val="005E02D6"/>
    <w:rsid w:val="005E0A59"/>
    <w:rsid w:val="005E11F9"/>
    <w:rsid w:val="005E1385"/>
    <w:rsid w:val="005E1393"/>
    <w:rsid w:val="005E1A58"/>
    <w:rsid w:val="005E1C06"/>
    <w:rsid w:val="005E1D4D"/>
    <w:rsid w:val="005E1EC3"/>
    <w:rsid w:val="005E2E2C"/>
    <w:rsid w:val="005E2FA0"/>
    <w:rsid w:val="005E308C"/>
    <w:rsid w:val="005E35FD"/>
    <w:rsid w:val="005E383F"/>
    <w:rsid w:val="005E48F7"/>
    <w:rsid w:val="005E4F80"/>
    <w:rsid w:val="005E4FBD"/>
    <w:rsid w:val="005E5009"/>
    <w:rsid w:val="005E5563"/>
    <w:rsid w:val="005E55D6"/>
    <w:rsid w:val="005E580A"/>
    <w:rsid w:val="005E5896"/>
    <w:rsid w:val="005E630F"/>
    <w:rsid w:val="005E66F1"/>
    <w:rsid w:val="005E6888"/>
    <w:rsid w:val="005E6AFB"/>
    <w:rsid w:val="005E7567"/>
    <w:rsid w:val="005E7698"/>
    <w:rsid w:val="005E76F5"/>
    <w:rsid w:val="005E7C06"/>
    <w:rsid w:val="005F031E"/>
    <w:rsid w:val="005F0B4C"/>
    <w:rsid w:val="005F0B53"/>
    <w:rsid w:val="005F0C46"/>
    <w:rsid w:val="005F15BA"/>
    <w:rsid w:val="005F1E42"/>
    <w:rsid w:val="005F1FE4"/>
    <w:rsid w:val="005F2CD8"/>
    <w:rsid w:val="005F327D"/>
    <w:rsid w:val="005F369B"/>
    <w:rsid w:val="005F3F7F"/>
    <w:rsid w:val="005F401B"/>
    <w:rsid w:val="005F40E5"/>
    <w:rsid w:val="005F4364"/>
    <w:rsid w:val="005F46D9"/>
    <w:rsid w:val="005F4950"/>
    <w:rsid w:val="005F509E"/>
    <w:rsid w:val="005F51DA"/>
    <w:rsid w:val="005F660A"/>
    <w:rsid w:val="005F6697"/>
    <w:rsid w:val="005F6C51"/>
    <w:rsid w:val="005F6F9C"/>
    <w:rsid w:val="005F6FFC"/>
    <w:rsid w:val="005F7504"/>
    <w:rsid w:val="005F7F11"/>
    <w:rsid w:val="006004DE"/>
    <w:rsid w:val="006008BE"/>
    <w:rsid w:val="00601072"/>
    <w:rsid w:val="0060144E"/>
    <w:rsid w:val="00601754"/>
    <w:rsid w:val="00601D4D"/>
    <w:rsid w:val="00601E39"/>
    <w:rsid w:val="00601FCD"/>
    <w:rsid w:val="00602354"/>
    <w:rsid w:val="0060254B"/>
    <w:rsid w:val="0060268D"/>
    <w:rsid w:val="006026F1"/>
    <w:rsid w:val="0060318C"/>
    <w:rsid w:val="00603648"/>
    <w:rsid w:val="006039C5"/>
    <w:rsid w:val="00603AD1"/>
    <w:rsid w:val="00603B1B"/>
    <w:rsid w:val="00604148"/>
    <w:rsid w:val="006043D7"/>
    <w:rsid w:val="00604594"/>
    <w:rsid w:val="00604708"/>
    <w:rsid w:val="00604AAE"/>
    <w:rsid w:val="00604CFF"/>
    <w:rsid w:val="00604F9E"/>
    <w:rsid w:val="00605207"/>
    <w:rsid w:val="00605399"/>
    <w:rsid w:val="006054EE"/>
    <w:rsid w:val="0060591D"/>
    <w:rsid w:val="006059EC"/>
    <w:rsid w:val="00605B5D"/>
    <w:rsid w:val="00607039"/>
    <w:rsid w:val="006074B1"/>
    <w:rsid w:val="006079D8"/>
    <w:rsid w:val="00607ADE"/>
    <w:rsid w:val="00607E68"/>
    <w:rsid w:val="006101AC"/>
    <w:rsid w:val="006102C6"/>
    <w:rsid w:val="006103F0"/>
    <w:rsid w:val="00611034"/>
    <w:rsid w:val="006113A9"/>
    <w:rsid w:val="006126E9"/>
    <w:rsid w:val="006128B4"/>
    <w:rsid w:val="00612C73"/>
    <w:rsid w:val="00612D12"/>
    <w:rsid w:val="00613036"/>
    <w:rsid w:val="006134CE"/>
    <w:rsid w:val="006138D8"/>
    <w:rsid w:val="00614064"/>
    <w:rsid w:val="006141D8"/>
    <w:rsid w:val="00614263"/>
    <w:rsid w:val="00614CB4"/>
    <w:rsid w:val="00614D1E"/>
    <w:rsid w:val="0061524B"/>
    <w:rsid w:val="0061565F"/>
    <w:rsid w:val="00615BDB"/>
    <w:rsid w:val="006162DC"/>
    <w:rsid w:val="00616449"/>
    <w:rsid w:val="00616885"/>
    <w:rsid w:val="0061717F"/>
    <w:rsid w:val="006171DC"/>
    <w:rsid w:val="006175CF"/>
    <w:rsid w:val="00620172"/>
    <w:rsid w:val="006201A2"/>
    <w:rsid w:val="00620254"/>
    <w:rsid w:val="006204D8"/>
    <w:rsid w:val="006205D1"/>
    <w:rsid w:val="00620686"/>
    <w:rsid w:val="006206D7"/>
    <w:rsid w:val="006209E8"/>
    <w:rsid w:val="00621626"/>
    <w:rsid w:val="00621B6A"/>
    <w:rsid w:val="00621C0B"/>
    <w:rsid w:val="00621C72"/>
    <w:rsid w:val="00621CAD"/>
    <w:rsid w:val="0062286B"/>
    <w:rsid w:val="006233DF"/>
    <w:rsid w:val="00623427"/>
    <w:rsid w:val="00623EF3"/>
    <w:rsid w:val="0062424C"/>
    <w:rsid w:val="0062427E"/>
    <w:rsid w:val="00624AFA"/>
    <w:rsid w:val="00624C6E"/>
    <w:rsid w:val="00624FB3"/>
    <w:rsid w:val="006250F7"/>
    <w:rsid w:val="006253DA"/>
    <w:rsid w:val="00625B24"/>
    <w:rsid w:val="0062657C"/>
    <w:rsid w:val="00626C25"/>
    <w:rsid w:val="00626E64"/>
    <w:rsid w:val="00626EFA"/>
    <w:rsid w:val="00627BA3"/>
    <w:rsid w:val="00627C39"/>
    <w:rsid w:val="00627E44"/>
    <w:rsid w:val="00627F78"/>
    <w:rsid w:val="006300D7"/>
    <w:rsid w:val="00631007"/>
    <w:rsid w:val="00631692"/>
    <w:rsid w:val="00631826"/>
    <w:rsid w:val="00631C1D"/>
    <w:rsid w:val="00631DA3"/>
    <w:rsid w:val="00631F70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5EDC"/>
    <w:rsid w:val="00635F56"/>
    <w:rsid w:val="00636094"/>
    <w:rsid w:val="0063681F"/>
    <w:rsid w:val="00636A76"/>
    <w:rsid w:val="006372C0"/>
    <w:rsid w:val="006373C7"/>
    <w:rsid w:val="006374F0"/>
    <w:rsid w:val="006376E2"/>
    <w:rsid w:val="00637C24"/>
    <w:rsid w:val="00637E00"/>
    <w:rsid w:val="006401C6"/>
    <w:rsid w:val="00640207"/>
    <w:rsid w:val="00640222"/>
    <w:rsid w:val="00640529"/>
    <w:rsid w:val="006409F3"/>
    <w:rsid w:val="00641061"/>
    <w:rsid w:val="006419E1"/>
    <w:rsid w:val="006419ED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6556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BB4"/>
    <w:rsid w:val="00653273"/>
    <w:rsid w:val="00653365"/>
    <w:rsid w:val="0065403E"/>
    <w:rsid w:val="00654346"/>
    <w:rsid w:val="006544F6"/>
    <w:rsid w:val="00654A54"/>
    <w:rsid w:val="00654B42"/>
    <w:rsid w:val="00654C81"/>
    <w:rsid w:val="00655070"/>
    <w:rsid w:val="00655223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1601"/>
    <w:rsid w:val="00661636"/>
    <w:rsid w:val="00661C1D"/>
    <w:rsid w:val="00661CC2"/>
    <w:rsid w:val="00662166"/>
    <w:rsid w:val="0066285A"/>
    <w:rsid w:val="00662972"/>
    <w:rsid w:val="00662FA2"/>
    <w:rsid w:val="006631ED"/>
    <w:rsid w:val="00663572"/>
    <w:rsid w:val="006635DC"/>
    <w:rsid w:val="00663908"/>
    <w:rsid w:val="00663E90"/>
    <w:rsid w:val="0066402E"/>
    <w:rsid w:val="00664121"/>
    <w:rsid w:val="006646F4"/>
    <w:rsid w:val="00665229"/>
    <w:rsid w:val="00665316"/>
    <w:rsid w:val="006654E8"/>
    <w:rsid w:val="0066551A"/>
    <w:rsid w:val="0066568F"/>
    <w:rsid w:val="0066586E"/>
    <w:rsid w:val="00665CCE"/>
    <w:rsid w:val="006672FC"/>
    <w:rsid w:val="00667A27"/>
    <w:rsid w:val="006704BF"/>
    <w:rsid w:val="00670AD6"/>
    <w:rsid w:val="00670ECD"/>
    <w:rsid w:val="00671C8F"/>
    <w:rsid w:val="0067222A"/>
    <w:rsid w:val="00672575"/>
    <w:rsid w:val="00672966"/>
    <w:rsid w:val="006729A2"/>
    <w:rsid w:val="006729D5"/>
    <w:rsid w:val="00672B94"/>
    <w:rsid w:val="00672E1A"/>
    <w:rsid w:val="00672F44"/>
    <w:rsid w:val="0067330E"/>
    <w:rsid w:val="006735BC"/>
    <w:rsid w:val="006737DD"/>
    <w:rsid w:val="00673BDE"/>
    <w:rsid w:val="00673DFA"/>
    <w:rsid w:val="00673EB7"/>
    <w:rsid w:val="00673FBF"/>
    <w:rsid w:val="00674460"/>
    <w:rsid w:val="006746FF"/>
    <w:rsid w:val="00674DF0"/>
    <w:rsid w:val="0067517B"/>
    <w:rsid w:val="006755C0"/>
    <w:rsid w:val="00675652"/>
    <w:rsid w:val="006757DC"/>
    <w:rsid w:val="006763E2"/>
    <w:rsid w:val="006767B8"/>
    <w:rsid w:val="00677725"/>
    <w:rsid w:val="0068013A"/>
    <w:rsid w:val="00680A97"/>
    <w:rsid w:val="00680F30"/>
    <w:rsid w:val="00680F81"/>
    <w:rsid w:val="0068102D"/>
    <w:rsid w:val="006819F6"/>
    <w:rsid w:val="0068226B"/>
    <w:rsid w:val="00682318"/>
    <w:rsid w:val="006824E8"/>
    <w:rsid w:val="00682A4A"/>
    <w:rsid w:val="00682B34"/>
    <w:rsid w:val="00682ED3"/>
    <w:rsid w:val="0068367C"/>
    <w:rsid w:val="00683D7F"/>
    <w:rsid w:val="00683EF3"/>
    <w:rsid w:val="00684258"/>
    <w:rsid w:val="00685725"/>
    <w:rsid w:val="00685D3B"/>
    <w:rsid w:val="0068623E"/>
    <w:rsid w:val="00686366"/>
    <w:rsid w:val="0068653A"/>
    <w:rsid w:val="0068673B"/>
    <w:rsid w:val="006868CB"/>
    <w:rsid w:val="0068721F"/>
    <w:rsid w:val="00690D12"/>
    <w:rsid w:val="00690F0E"/>
    <w:rsid w:val="00691278"/>
    <w:rsid w:val="006918F9"/>
    <w:rsid w:val="006919C5"/>
    <w:rsid w:val="00691D23"/>
    <w:rsid w:val="00691D43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D50"/>
    <w:rsid w:val="00695E95"/>
    <w:rsid w:val="00696244"/>
    <w:rsid w:val="006969D6"/>
    <w:rsid w:val="00696C33"/>
    <w:rsid w:val="0069750B"/>
    <w:rsid w:val="0069755C"/>
    <w:rsid w:val="006979DC"/>
    <w:rsid w:val="00697C2C"/>
    <w:rsid w:val="006A01FA"/>
    <w:rsid w:val="006A05EF"/>
    <w:rsid w:val="006A0942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B69"/>
    <w:rsid w:val="006A6CBB"/>
    <w:rsid w:val="006A7574"/>
    <w:rsid w:val="006A7604"/>
    <w:rsid w:val="006A7BF2"/>
    <w:rsid w:val="006A7C40"/>
    <w:rsid w:val="006A7FDD"/>
    <w:rsid w:val="006B0489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638"/>
    <w:rsid w:val="006B2744"/>
    <w:rsid w:val="006B2BD2"/>
    <w:rsid w:val="006B2DBC"/>
    <w:rsid w:val="006B3604"/>
    <w:rsid w:val="006B393F"/>
    <w:rsid w:val="006B3E55"/>
    <w:rsid w:val="006B4D4E"/>
    <w:rsid w:val="006B5CDC"/>
    <w:rsid w:val="006B5E42"/>
    <w:rsid w:val="006B6AD0"/>
    <w:rsid w:val="006B6BA3"/>
    <w:rsid w:val="006B6BF0"/>
    <w:rsid w:val="006B6C95"/>
    <w:rsid w:val="006B725C"/>
    <w:rsid w:val="006B7360"/>
    <w:rsid w:val="006B7864"/>
    <w:rsid w:val="006B789D"/>
    <w:rsid w:val="006C03B2"/>
    <w:rsid w:val="006C09DD"/>
    <w:rsid w:val="006C0A1A"/>
    <w:rsid w:val="006C1B3F"/>
    <w:rsid w:val="006C20C0"/>
    <w:rsid w:val="006C2F89"/>
    <w:rsid w:val="006C375B"/>
    <w:rsid w:val="006C377A"/>
    <w:rsid w:val="006C3F40"/>
    <w:rsid w:val="006C44D3"/>
    <w:rsid w:val="006C45C1"/>
    <w:rsid w:val="006C4B0F"/>
    <w:rsid w:val="006C4B11"/>
    <w:rsid w:val="006C4BA2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0FC9"/>
    <w:rsid w:val="006D164F"/>
    <w:rsid w:val="006D19ED"/>
    <w:rsid w:val="006D1A23"/>
    <w:rsid w:val="006D1F1A"/>
    <w:rsid w:val="006D21FF"/>
    <w:rsid w:val="006D2440"/>
    <w:rsid w:val="006D2627"/>
    <w:rsid w:val="006D31AF"/>
    <w:rsid w:val="006D31DD"/>
    <w:rsid w:val="006D43BD"/>
    <w:rsid w:val="006D492A"/>
    <w:rsid w:val="006D493C"/>
    <w:rsid w:val="006D4ED6"/>
    <w:rsid w:val="006D4F72"/>
    <w:rsid w:val="006D59BF"/>
    <w:rsid w:val="006D5AE7"/>
    <w:rsid w:val="006D5B2C"/>
    <w:rsid w:val="006D5EC2"/>
    <w:rsid w:val="006D5FEF"/>
    <w:rsid w:val="006D615D"/>
    <w:rsid w:val="006D6D22"/>
    <w:rsid w:val="006D7598"/>
    <w:rsid w:val="006D7B93"/>
    <w:rsid w:val="006D7DAD"/>
    <w:rsid w:val="006E0B16"/>
    <w:rsid w:val="006E0E60"/>
    <w:rsid w:val="006E0ED0"/>
    <w:rsid w:val="006E176F"/>
    <w:rsid w:val="006E1EAA"/>
    <w:rsid w:val="006E1EE9"/>
    <w:rsid w:val="006E22CC"/>
    <w:rsid w:val="006E260B"/>
    <w:rsid w:val="006E2AA6"/>
    <w:rsid w:val="006E3D3A"/>
    <w:rsid w:val="006E4469"/>
    <w:rsid w:val="006E459B"/>
    <w:rsid w:val="006E4EC2"/>
    <w:rsid w:val="006E512D"/>
    <w:rsid w:val="006E5151"/>
    <w:rsid w:val="006E54EC"/>
    <w:rsid w:val="006E554E"/>
    <w:rsid w:val="006E63EA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8B5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07D"/>
    <w:rsid w:val="006F4189"/>
    <w:rsid w:val="006F454E"/>
    <w:rsid w:val="006F4862"/>
    <w:rsid w:val="006F4A19"/>
    <w:rsid w:val="006F4D51"/>
    <w:rsid w:val="006F557B"/>
    <w:rsid w:val="006F5B41"/>
    <w:rsid w:val="006F662F"/>
    <w:rsid w:val="006F6689"/>
    <w:rsid w:val="006F6740"/>
    <w:rsid w:val="006F746D"/>
    <w:rsid w:val="006F77BD"/>
    <w:rsid w:val="006F7A92"/>
    <w:rsid w:val="006F7C53"/>
    <w:rsid w:val="006F7E42"/>
    <w:rsid w:val="00700042"/>
    <w:rsid w:val="0070023A"/>
    <w:rsid w:val="00701493"/>
    <w:rsid w:val="007017EA"/>
    <w:rsid w:val="0070181F"/>
    <w:rsid w:val="0070193E"/>
    <w:rsid w:val="00701B27"/>
    <w:rsid w:val="00702BFC"/>
    <w:rsid w:val="00702DFC"/>
    <w:rsid w:val="007034BC"/>
    <w:rsid w:val="007035F6"/>
    <w:rsid w:val="007036E5"/>
    <w:rsid w:val="007038D5"/>
    <w:rsid w:val="007047A7"/>
    <w:rsid w:val="007048DD"/>
    <w:rsid w:val="00704A33"/>
    <w:rsid w:val="00704DEB"/>
    <w:rsid w:val="007052F3"/>
    <w:rsid w:val="00705584"/>
    <w:rsid w:val="00705E96"/>
    <w:rsid w:val="00706DFB"/>
    <w:rsid w:val="00706E08"/>
    <w:rsid w:val="0070711F"/>
    <w:rsid w:val="0070743B"/>
    <w:rsid w:val="00707964"/>
    <w:rsid w:val="00707AE0"/>
    <w:rsid w:val="00707CFF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74D"/>
    <w:rsid w:val="00713B48"/>
    <w:rsid w:val="00713CA2"/>
    <w:rsid w:val="00713FFB"/>
    <w:rsid w:val="00714312"/>
    <w:rsid w:val="00714722"/>
    <w:rsid w:val="00714D6A"/>
    <w:rsid w:val="00715F49"/>
    <w:rsid w:val="007162F2"/>
    <w:rsid w:val="007163BF"/>
    <w:rsid w:val="0071649C"/>
    <w:rsid w:val="00716C3F"/>
    <w:rsid w:val="00716F80"/>
    <w:rsid w:val="00716FB1"/>
    <w:rsid w:val="00716FC0"/>
    <w:rsid w:val="00717267"/>
    <w:rsid w:val="007178EE"/>
    <w:rsid w:val="00717B0A"/>
    <w:rsid w:val="00720759"/>
    <w:rsid w:val="00720BD4"/>
    <w:rsid w:val="007215A9"/>
    <w:rsid w:val="007218A9"/>
    <w:rsid w:val="0072190B"/>
    <w:rsid w:val="007219ED"/>
    <w:rsid w:val="00721E1D"/>
    <w:rsid w:val="007221F1"/>
    <w:rsid w:val="00722B72"/>
    <w:rsid w:val="007230B7"/>
    <w:rsid w:val="00723701"/>
    <w:rsid w:val="00723EC3"/>
    <w:rsid w:val="00724426"/>
    <w:rsid w:val="00725068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302"/>
    <w:rsid w:val="00731032"/>
    <w:rsid w:val="0073128B"/>
    <w:rsid w:val="0073171A"/>
    <w:rsid w:val="00731868"/>
    <w:rsid w:val="00731A41"/>
    <w:rsid w:val="00731D37"/>
    <w:rsid w:val="00731E4B"/>
    <w:rsid w:val="00731E9C"/>
    <w:rsid w:val="00732321"/>
    <w:rsid w:val="00733315"/>
    <w:rsid w:val="00733858"/>
    <w:rsid w:val="00733A74"/>
    <w:rsid w:val="00733A80"/>
    <w:rsid w:val="00733AA9"/>
    <w:rsid w:val="00733B1F"/>
    <w:rsid w:val="00733F4E"/>
    <w:rsid w:val="0073497A"/>
    <w:rsid w:val="007352B1"/>
    <w:rsid w:val="007356D0"/>
    <w:rsid w:val="007357A9"/>
    <w:rsid w:val="0073637C"/>
    <w:rsid w:val="00736801"/>
    <w:rsid w:val="00736D7B"/>
    <w:rsid w:val="007377ED"/>
    <w:rsid w:val="007379C8"/>
    <w:rsid w:val="00740698"/>
    <w:rsid w:val="007406C0"/>
    <w:rsid w:val="007409E8"/>
    <w:rsid w:val="00740AC1"/>
    <w:rsid w:val="00740CD3"/>
    <w:rsid w:val="0074108B"/>
    <w:rsid w:val="007419FC"/>
    <w:rsid w:val="007420C9"/>
    <w:rsid w:val="00742235"/>
    <w:rsid w:val="007422B2"/>
    <w:rsid w:val="00742695"/>
    <w:rsid w:val="007429AB"/>
    <w:rsid w:val="00742A51"/>
    <w:rsid w:val="00742BFB"/>
    <w:rsid w:val="00742EC0"/>
    <w:rsid w:val="0074336F"/>
    <w:rsid w:val="00743757"/>
    <w:rsid w:val="00743867"/>
    <w:rsid w:val="00744055"/>
    <w:rsid w:val="00744FB1"/>
    <w:rsid w:val="00745052"/>
    <w:rsid w:val="0074576E"/>
    <w:rsid w:val="007457C3"/>
    <w:rsid w:val="00745EBB"/>
    <w:rsid w:val="00746167"/>
    <w:rsid w:val="00746199"/>
    <w:rsid w:val="0074644A"/>
    <w:rsid w:val="00747446"/>
    <w:rsid w:val="00747BD8"/>
    <w:rsid w:val="00747E09"/>
    <w:rsid w:val="00747F05"/>
    <w:rsid w:val="00747FE3"/>
    <w:rsid w:val="0075038A"/>
    <w:rsid w:val="00750771"/>
    <w:rsid w:val="007509F9"/>
    <w:rsid w:val="007515C8"/>
    <w:rsid w:val="007517D1"/>
    <w:rsid w:val="00751F76"/>
    <w:rsid w:val="00752497"/>
    <w:rsid w:val="0075288B"/>
    <w:rsid w:val="00752FE7"/>
    <w:rsid w:val="007536BB"/>
    <w:rsid w:val="00753B9D"/>
    <w:rsid w:val="00753E73"/>
    <w:rsid w:val="00753F01"/>
    <w:rsid w:val="0075401D"/>
    <w:rsid w:val="0075412E"/>
    <w:rsid w:val="00754D64"/>
    <w:rsid w:val="007556A5"/>
    <w:rsid w:val="00755B06"/>
    <w:rsid w:val="00755E06"/>
    <w:rsid w:val="0075639D"/>
    <w:rsid w:val="007564B4"/>
    <w:rsid w:val="007565E2"/>
    <w:rsid w:val="007570A3"/>
    <w:rsid w:val="00757199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1BE"/>
    <w:rsid w:val="007613AF"/>
    <w:rsid w:val="00761520"/>
    <w:rsid w:val="007619FB"/>
    <w:rsid w:val="00761A82"/>
    <w:rsid w:val="0076200C"/>
    <w:rsid w:val="007624B0"/>
    <w:rsid w:val="007624B9"/>
    <w:rsid w:val="00762924"/>
    <w:rsid w:val="0076295C"/>
    <w:rsid w:val="00763055"/>
    <w:rsid w:val="00763272"/>
    <w:rsid w:val="0076357A"/>
    <w:rsid w:val="0076375B"/>
    <w:rsid w:val="00763D32"/>
    <w:rsid w:val="00764140"/>
    <w:rsid w:val="00764340"/>
    <w:rsid w:val="0076442F"/>
    <w:rsid w:val="00764E4E"/>
    <w:rsid w:val="00764EB8"/>
    <w:rsid w:val="00765098"/>
    <w:rsid w:val="00765391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70CEE"/>
    <w:rsid w:val="007718CC"/>
    <w:rsid w:val="007719DC"/>
    <w:rsid w:val="007721AD"/>
    <w:rsid w:val="00772C97"/>
    <w:rsid w:val="00772D15"/>
    <w:rsid w:val="00772DC3"/>
    <w:rsid w:val="007733C4"/>
    <w:rsid w:val="007743A1"/>
    <w:rsid w:val="007744EF"/>
    <w:rsid w:val="00774836"/>
    <w:rsid w:val="007750DC"/>
    <w:rsid w:val="00775330"/>
    <w:rsid w:val="0077562C"/>
    <w:rsid w:val="00775BAA"/>
    <w:rsid w:val="00775D0E"/>
    <w:rsid w:val="00775EFD"/>
    <w:rsid w:val="00775F11"/>
    <w:rsid w:val="007760CB"/>
    <w:rsid w:val="007762B1"/>
    <w:rsid w:val="007762CD"/>
    <w:rsid w:val="007768F2"/>
    <w:rsid w:val="00776E9E"/>
    <w:rsid w:val="00777053"/>
    <w:rsid w:val="00777CD9"/>
    <w:rsid w:val="00777EE9"/>
    <w:rsid w:val="00780657"/>
    <w:rsid w:val="00780980"/>
    <w:rsid w:val="007809E1"/>
    <w:rsid w:val="00780FD1"/>
    <w:rsid w:val="0078109E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315"/>
    <w:rsid w:val="007833C3"/>
    <w:rsid w:val="007837BE"/>
    <w:rsid w:val="0078380D"/>
    <w:rsid w:val="007842FE"/>
    <w:rsid w:val="00784702"/>
    <w:rsid w:val="007848B8"/>
    <w:rsid w:val="00784C31"/>
    <w:rsid w:val="00784E6D"/>
    <w:rsid w:val="00784EA1"/>
    <w:rsid w:val="00784FC7"/>
    <w:rsid w:val="007861D1"/>
    <w:rsid w:val="00786272"/>
    <w:rsid w:val="007864B2"/>
    <w:rsid w:val="00786620"/>
    <w:rsid w:val="007868B7"/>
    <w:rsid w:val="00786BC0"/>
    <w:rsid w:val="0078756D"/>
    <w:rsid w:val="00787736"/>
    <w:rsid w:val="007878F1"/>
    <w:rsid w:val="00787977"/>
    <w:rsid w:val="00787A55"/>
    <w:rsid w:val="00787FF1"/>
    <w:rsid w:val="0079051B"/>
    <w:rsid w:val="007916D2"/>
    <w:rsid w:val="00791ADE"/>
    <w:rsid w:val="00791BEA"/>
    <w:rsid w:val="007926B7"/>
    <w:rsid w:val="00792DB2"/>
    <w:rsid w:val="00792ECC"/>
    <w:rsid w:val="00792F7F"/>
    <w:rsid w:val="00792FCC"/>
    <w:rsid w:val="007939C7"/>
    <w:rsid w:val="00793F70"/>
    <w:rsid w:val="007947FB"/>
    <w:rsid w:val="00795231"/>
    <w:rsid w:val="007953DC"/>
    <w:rsid w:val="0079541B"/>
    <w:rsid w:val="007954AC"/>
    <w:rsid w:val="0079601B"/>
    <w:rsid w:val="007962E1"/>
    <w:rsid w:val="0079663F"/>
    <w:rsid w:val="007968C9"/>
    <w:rsid w:val="00796F91"/>
    <w:rsid w:val="00797DAA"/>
    <w:rsid w:val="00797DDD"/>
    <w:rsid w:val="00797E01"/>
    <w:rsid w:val="00797FCF"/>
    <w:rsid w:val="007A0616"/>
    <w:rsid w:val="007A0AC7"/>
    <w:rsid w:val="007A0DAC"/>
    <w:rsid w:val="007A0F46"/>
    <w:rsid w:val="007A1189"/>
    <w:rsid w:val="007A15BA"/>
    <w:rsid w:val="007A166E"/>
    <w:rsid w:val="007A1922"/>
    <w:rsid w:val="007A1B63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5288"/>
    <w:rsid w:val="007A618D"/>
    <w:rsid w:val="007A6333"/>
    <w:rsid w:val="007A6477"/>
    <w:rsid w:val="007A6909"/>
    <w:rsid w:val="007A6DE7"/>
    <w:rsid w:val="007A75A3"/>
    <w:rsid w:val="007B0253"/>
    <w:rsid w:val="007B073B"/>
    <w:rsid w:val="007B0865"/>
    <w:rsid w:val="007B09ED"/>
    <w:rsid w:val="007B0B92"/>
    <w:rsid w:val="007B1061"/>
    <w:rsid w:val="007B14A8"/>
    <w:rsid w:val="007B1C2D"/>
    <w:rsid w:val="007B1F9A"/>
    <w:rsid w:val="007B21A9"/>
    <w:rsid w:val="007B2638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A66"/>
    <w:rsid w:val="007B5E5F"/>
    <w:rsid w:val="007B630D"/>
    <w:rsid w:val="007B697F"/>
    <w:rsid w:val="007B7618"/>
    <w:rsid w:val="007B78C1"/>
    <w:rsid w:val="007C0880"/>
    <w:rsid w:val="007C0BD2"/>
    <w:rsid w:val="007C0F3A"/>
    <w:rsid w:val="007C1065"/>
    <w:rsid w:val="007C1357"/>
    <w:rsid w:val="007C1537"/>
    <w:rsid w:val="007C16D7"/>
    <w:rsid w:val="007C1B94"/>
    <w:rsid w:val="007C279E"/>
    <w:rsid w:val="007C286E"/>
    <w:rsid w:val="007C2A39"/>
    <w:rsid w:val="007C3D88"/>
    <w:rsid w:val="007C3DE5"/>
    <w:rsid w:val="007C3F14"/>
    <w:rsid w:val="007C49C4"/>
    <w:rsid w:val="007C508D"/>
    <w:rsid w:val="007C515A"/>
    <w:rsid w:val="007C52ED"/>
    <w:rsid w:val="007C5468"/>
    <w:rsid w:val="007C56CE"/>
    <w:rsid w:val="007C5772"/>
    <w:rsid w:val="007C5AB0"/>
    <w:rsid w:val="007C5CE6"/>
    <w:rsid w:val="007C5DB6"/>
    <w:rsid w:val="007C61E0"/>
    <w:rsid w:val="007C64BC"/>
    <w:rsid w:val="007C6939"/>
    <w:rsid w:val="007C6941"/>
    <w:rsid w:val="007C6AA7"/>
    <w:rsid w:val="007C6D8A"/>
    <w:rsid w:val="007C7215"/>
    <w:rsid w:val="007C7A3E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306"/>
    <w:rsid w:val="007D357E"/>
    <w:rsid w:val="007D3889"/>
    <w:rsid w:val="007D39A2"/>
    <w:rsid w:val="007D39D7"/>
    <w:rsid w:val="007D3F34"/>
    <w:rsid w:val="007D4422"/>
    <w:rsid w:val="007D47E5"/>
    <w:rsid w:val="007D4FF2"/>
    <w:rsid w:val="007D512C"/>
    <w:rsid w:val="007D526F"/>
    <w:rsid w:val="007D54C0"/>
    <w:rsid w:val="007D5AB1"/>
    <w:rsid w:val="007D6115"/>
    <w:rsid w:val="007D6310"/>
    <w:rsid w:val="007D6422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B64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B22"/>
    <w:rsid w:val="007E5FFD"/>
    <w:rsid w:val="007E6735"/>
    <w:rsid w:val="007E67F4"/>
    <w:rsid w:val="007E6EF1"/>
    <w:rsid w:val="007E7B2B"/>
    <w:rsid w:val="007E7CBA"/>
    <w:rsid w:val="007F05E0"/>
    <w:rsid w:val="007F0B77"/>
    <w:rsid w:val="007F0DD3"/>
    <w:rsid w:val="007F14D7"/>
    <w:rsid w:val="007F18C0"/>
    <w:rsid w:val="007F1E6C"/>
    <w:rsid w:val="007F1F12"/>
    <w:rsid w:val="007F22A5"/>
    <w:rsid w:val="007F2DBB"/>
    <w:rsid w:val="007F2ED4"/>
    <w:rsid w:val="007F3C69"/>
    <w:rsid w:val="007F3FB0"/>
    <w:rsid w:val="007F43A9"/>
    <w:rsid w:val="007F5608"/>
    <w:rsid w:val="007F5874"/>
    <w:rsid w:val="007F5D4A"/>
    <w:rsid w:val="007F6562"/>
    <w:rsid w:val="007F65F2"/>
    <w:rsid w:val="007F6BB0"/>
    <w:rsid w:val="007F6C1B"/>
    <w:rsid w:val="007F70D6"/>
    <w:rsid w:val="007F7864"/>
    <w:rsid w:val="007F795B"/>
    <w:rsid w:val="007F7AF9"/>
    <w:rsid w:val="007F7B6D"/>
    <w:rsid w:val="007F7C2F"/>
    <w:rsid w:val="00800104"/>
    <w:rsid w:val="00800184"/>
    <w:rsid w:val="008004B6"/>
    <w:rsid w:val="00800994"/>
    <w:rsid w:val="00800D5F"/>
    <w:rsid w:val="008013B8"/>
    <w:rsid w:val="00801703"/>
    <w:rsid w:val="0080179D"/>
    <w:rsid w:val="00801813"/>
    <w:rsid w:val="00801838"/>
    <w:rsid w:val="00801E41"/>
    <w:rsid w:val="00801FBC"/>
    <w:rsid w:val="00802410"/>
    <w:rsid w:val="00802841"/>
    <w:rsid w:val="00803A19"/>
    <w:rsid w:val="00803E2E"/>
    <w:rsid w:val="00803FAA"/>
    <w:rsid w:val="008041E1"/>
    <w:rsid w:val="00804867"/>
    <w:rsid w:val="00804A89"/>
    <w:rsid w:val="00804B2F"/>
    <w:rsid w:val="0080623D"/>
    <w:rsid w:val="0080638C"/>
    <w:rsid w:val="00806979"/>
    <w:rsid w:val="0080699F"/>
    <w:rsid w:val="00806BBA"/>
    <w:rsid w:val="00806D29"/>
    <w:rsid w:val="0080770D"/>
    <w:rsid w:val="008078EA"/>
    <w:rsid w:val="00807D28"/>
    <w:rsid w:val="00807D5E"/>
    <w:rsid w:val="00807E1B"/>
    <w:rsid w:val="0081012C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A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F85"/>
    <w:rsid w:val="00816264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DF1"/>
    <w:rsid w:val="0082172C"/>
    <w:rsid w:val="00823335"/>
    <w:rsid w:val="008237B2"/>
    <w:rsid w:val="00823D4A"/>
    <w:rsid w:val="00823F61"/>
    <w:rsid w:val="0082419B"/>
    <w:rsid w:val="0082449E"/>
    <w:rsid w:val="0082483B"/>
    <w:rsid w:val="008249FF"/>
    <w:rsid w:val="008251EC"/>
    <w:rsid w:val="00825DD4"/>
    <w:rsid w:val="00826204"/>
    <w:rsid w:val="00826D90"/>
    <w:rsid w:val="00827015"/>
    <w:rsid w:val="00827109"/>
    <w:rsid w:val="00827373"/>
    <w:rsid w:val="00827648"/>
    <w:rsid w:val="00827A41"/>
    <w:rsid w:val="00827AF3"/>
    <w:rsid w:val="00827B00"/>
    <w:rsid w:val="0083056F"/>
    <w:rsid w:val="00830F16"/>
    <w:rsid w:val="00831198"/>
    <w:rsid w:val="008314BC"/>
    <w:rsid w:val="00831AB4"/>
    <w:rsid w:val="00832142"/>
    <w:rsid w:val="00832C18"/>
    <w:rsid w:val="00832CAF"/>
    <w:rsid w:val="0083302B"/>
    <w:rsid w:val="008330DB"/>
    <w:rsid w:val="00833A6F"/>
    <w:rsid w:val="00833EF5"/>
    <w:rsid w:val="0083417A"/>
    <w:rsid w:val="00834512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1D0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401C3"/>
    <w:rsid w:val="008403BA"/>
    <w:rsid w:val="008404D7"/>
    <w:rsid w:val="00840634"/>
    <w:rsid w:val="00840A68"/>
    <w:rsid w:val="00840A83"/>
    <w:rsid w:val="00840D46"/>
    <w:rsid w:val="008412EA"/>
    <w:rsid w:val="00841573"/>
    <w:rsid w:val="008419A1"/>
    <w:rsid w:val="00841EB3"/>
    <w:rsid w:val="00842061"/>
    <w:rsid w:val="00842DB7"/>
    <w:rsid w:val="008430CD"/>
    <w:rsid w:val="00843388"/>
    <w:rsid w:val="0084351C"/>
    <w:rsid w:val="008436D3"/>
    <w:rsid w:val="0084387F"/>
    <w:rsid w:val="00843AFD"/>
    <w:rsid w:val="00843FF7"/>
    <w:rsid w:val="008444F8"/>
    <w:rsid w:val="00844750"/>
    <w:rsid w:val="00845F51"/>
    <w:rsid w:val="00845F5B"/>
    <w:rsid w:val="00845F6D"/>
    <w:rsid w:val="00846106"/>
    <w:rsid w:val="008462E7"/>
    <w:rsid w:val="00846467"/>
    <w:rsid w:val="00847183"/>
    <w:rsid w:val="00847991"/>
    <w:rsid w:val="00847C4E"/>
    <w:rsid w:val="00850060"/>
    <w:rsid w:val="00850174"/>
    <w:rsid w:val="00850608"/>
    <w:rsid w:val="00850A70"/>
    <w:rsid w:val="00851076"/>
    <w:rsid w:val="008511B7"/>
    <w:rsid w:val="0085130C"/>
    <w:rsid w:val="008519A8"/>
    <w:rsid w:val="00851B22"/>
    <w:rsid w:val="008521C5"/>
    <w:rsid w:val="00852338"/>
    <w:rsid w:val="00852F3B"/>
    <w:rsid w:val="00853506"/>
    <w:rsid w:val="00853657"/>
    <w:rsid w:val="00853B2A"/>
    <w:rsid w:val="00853C45"/>
    <w:rsid w:val="00853C6A"/>
    <w:rsid w:val="00853F7E"/>
    <w:rsid w:val="00854090"/>
    <w:rsid w:val="008540E5"/>
    <w:rsid w:val="00854104"/>
    <w:rsid w:val="00854157"/>
    <w:rsid w:val="0085429C"/>
    <w:rsid w:val="00854983"/>
    <w:rsid w:val="008549C2"/>
    <w:rsid w:val="00854B60"/>
    <w:rsid w:val="00854B70"/>
    <w:rsid w:val="008555CB"/>
    <w:rsid w:val="00855915"/>
    <w:rsid w:val="00855A3E"/>
    <w:rsid w:val="00856301"/>
    <w:rsid w:val="00856562"/>
    <w:rsid w:val="008566E7"/>
    <w:rsid w:val="008569DF"/>
    <w:rsid w:val="00856ACF"/>
    <w:rsid w:val="00856E4A"/>
    <w:rsid w:val="00856FF3"/>
    <w:rsid w:val="0085722A"/>
    <w:rsid w:val="008577BE"/>
    <w:rsid w:val="008577F6"/>
    <w:rsid w:val="0085796C"/>
    <w:rsid w:val="00857C34"/>
    <w:rsid w:val="00860315"/>
    <w:rsid w:val="0086037F"/>
    <w:rsid w:val="00861B41"/>
    <w:rsid w:val="00861D65"/>
    <w:rsid w:val="00861DA1"/>
    <w:rsid w:val="008620C2"/>
    <w:rsid w:val="00862119"/>
    <w:rsid w:val="00862173"/>
    <w:rsid w:val="00862290"/>
    <w:rsid w:val="008626B0"/>
    <w:rsid w:val="00862988"/>
    <w:rsid w:val="00863479"/>
    <w:rsid w:val="00863AA0"/>
    <w:rsid w:val="00864A9F"/>
    <w:rsid w:val="008650AB"/>
    <w:rsid w:val="00865696"/>
    <w:rsid w:val="00865D4C"/>
    <w:rsid w:val="00865DE1"/>
    <w:rsid w:val="00866453"/>
    <w:rsid w:val="00866781"/>
    <w:rsid w:val="00867F66"/>
    <w:rsid w:val="00870018"/>
    <w:rsid w:val="008703F9"/>
    <w:rsid w:val="00870793"/>
    <w:rsid w:val="00870A1C"/>
    <w:rsid w:val="00870C0F"/>
    <w:rsid w:val="00870E13"/>
    <w:rsid w:val="00871029"/>
    <w:rsid w:val="00871096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6A0"/>
    <w:rsid w:val="008734E7"/>
    <w:rsid w:val="00873BF0"/>
    <w:rsid w:val="00874D5F"/>
    <w:rsid w:val="00874E33"/>
    <w:rsid w:val="00874F9B"/>
    <w:rsid w:val="00874FAC"/>
    <w:rsid w:val="0087504C"/>
    <w:rsid w:val="00875905"/>
    <w:rsid w:val="00875E7F"/>
    <w:rsid w:val="00875F79"/>
    <w:rsid w:val="00875FBD"/>
    <w:rsid w:val="00876321"/>
    <w:rsid w:val="00876AC7"/>
    <w:rsid w:val="0087707C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842"/>
    <w:rsid w:val="00881F28"/>
    <w:rsid w:val="0088261A"/>
    <w:rsid w:val="00882881"/>
    <w:rsid w:val="00882993"/>
    <w:rsid w:val="00882BB1"/>
    <w:rsid w:val="00882D85"/>
    <w:rsid w:val="00882DCF"/>
    <w:rsid w:val="00883004"/>
    <w:rsid w:val="0088366F"/>
    <w:rsid w:val="00883D18"/>
    <w:rsid w:val="00883ED6"/>
    <w:rsid w:val="00883F8F"/>
    <w:rsid w:val="00884255"/>
    <w:rsid w:val="0088425B"/>
    <w:rsid w:val="00884B7A"/>
    <w:rsid w:val="0088579F"/>
    <w:rsid w:val="0088599D"/>
    <w:rsid w:val="00885D5D"/>
    <w:rsid w:val="00885F46"/>
    <w:rsid w:val="00886116"/>
    <w:rsid w:val="00886211"/>
    <w:rsid w:val="0088651F"/>
    <w:rsid w:val="00886C56"/>
    <w:rsid w:val="00886D72"/>
    <w:rsid w:val="00887771"/>
    <w:rsid w:val="00887A19"/>
    <w:rsid w:val="0089035C"/>
    <w:rsid w:val="008907B2"/>
    <w:rsid w:val="00890B03"/>
    <w:rsid w:val="00890BCD"/>
    <w:rsid w:val="00890F04"/>
    <w:rsid w:val="00890F2B"/>
    <w:rsid w:val="008911A2"/>
    <w:rsid w:val="00891A5E"/>
    <w:rsid w:val="00891F63"/>
    <w:rsid w:val="008922DC"/>
    <w:rsid w:val="008922DF"/>
    <w:rsid w:val="008929E8"/>
    <w:rsid w:val="00893024"/>
    <w:rsid w:val="00893B3B"/>
    <w:rsid w:val="00894304"/>
    <w:rsid w:val="00895243"/>
    <w:rsid w:val="00895461"/>
    <w:rsid w:val="00895A0C"/>
    <w:rsid w:val="0089654E"/>
    <w:rsid w:val="00896A6F"/>
    <w:rsid w:val="00896D10"/>
    <w:rsid w:val="00896DF5"/>
    <w:rsid w:val="00897EFC"/>
    <w:rsid w:val="008A0173"/>
    <w:rsid w:val="008A0339"/>
    <w:rsid w:val="008A03A0"/>
    <w:rsid w:val="008A0473"/>
    <w:rsid w:val="008A04C7"/>
    <w:rsid w:val="008A111D"/>
    <w:rsid w:val="008A1706"/>
    <w:rsid w:val="008A197B"/>
    <w:rsid w:val="008A1AC3"/>
    <w:rsid w:val="008A1C65"/>
    <w:rsid w:val="008A1C6C"/>
    <w:rsid w:val="008A1C7D"/>
    <w:rsid w:val="008A1EA1"/>
    <w:rsid w:val="008A24BD"/>
    <w:rsid w:val="008A2AAE"/>
    <w:rsid w:val="008A2F26"/>
    <w:rsid w:val="008A2F9B"/>
    <w:rsid w:val="008A3623"/>
    <w:rsid w:val="008A36ED"/>
    <w:rsid w:val="008A3729"/>
    <w:rsid w:val="008A3898"/>
    <w:rsid w:val="008A3995"/>
    <w:rsid w:val="008A3FB5"/>
    <w:rsid w:val="008A42D8"/>
    <w:rsid w:val="008A457F"/>
    <w:rsid w:val="008A53C3"/>
    <w:rsid w:val="008A5784"/>
    <w:rsid w:val="008A59E9"/>
    <w:rsid w:val="008A631F"/>
    <w:rsid w:val="008A668F"/>
    <w:rsid w:val="008A72A4"/>
    <w:rsid w:val="008A758D"/>
    <w:rsid w:val="008A75A2"/>
    <w:rsid w:val="008A75C5"/>
    <w:rsid w:val="008A7669"/>
    <w:rsid w:val="008A7819"/>
    <w:rsid w:val="008A7BEA"/>
    <w:rsid w:val="008A7C09"/>
    <w:rsid w:val="008B01A2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FF"/>
    <w:rsid w:val="008B21F5"/>
    <w:rsid w:val="008B269F"/>
    <w:rsid w:val="008B2A2E"/>
    <w:rsid w:val="008B2D1D"/>
    <w:rsid w:val="008B2D5B"/>
    <w:rsid w:val="008B2DEB"/>
    <w:rsid w:val="008B35ED"/>
    <w:rsid w:val="008B41EF"/>
    <w:rsid w:val="008B4230"/>
    <w:rsid w:val="008B447F"/>
    <w:rsid w:val="008B4A3B"/>
    <w:rsid w:val="008B4B0D"/>
    <w:rsid w:val="008B4B33"/>
    <w:rsid w:val="008B535C"/>
    <w:rsid w:val="008B5577"/>
    <w:rsid w:val="008B58AE"/>
    <w:rsid w:val="008B60E9"/>
    <w:rsid w:val="008B60ED"/>
    <w:rsid w:val="008B6904"/>
    <w:rsid w:val="008B6D04"/>
    <w:rsid w:val="008B6E5C"/>
    <w:rsid w:val="008B7394"/>
    <w:rsid w:val="008B766A"/>
    <w:rsid w:val="008B7A0E"/>
    <w:rsid w:val="008C0FB9"/>
    <w:rsid w:val="008C2426"/>
    <w:rsid w:val="008C2453"/>
    <w:rsid w:val="008C25CB"/>
    <w:rsid w:val="008C26B4"/>
    <w:rsid w:val="008C28BA"/>
    <w:rsid w:val="008C3240"/>
    <w:rsid w:val="008C3519"/>
    <w:rsid w:val="008C39F9"/>
    <w:rsid w:val="008C4188"/>
    <w:rsid w:val="008C4514"/>
    <w:rsid w:val="008C4B47"/>
    <w:rsid w:val="008C4FE4"/>
    <w:rsid w:val="008C550E"/>
    <w:rsid w:val="008C59D5"/>
    <w:rsid w:val="008C5B10"/>
    <w:rsid w:val="008C6C7A"/>
    <w:rsid w:val="008C6F4F"/>
    <w:rsid w:val="008C70B1"/>
    <w:rsid w:val="008C74CC"/>
    <w:rsid w:val="008C7D0C"/>
    <w:rsid w:val="008C7F77"/>
    <w:rsid w:val="008D008C"/>
    <w:rsid w:val="008D02CB"/>
    <w:rsid w:val="008D0459"/>
    <w:rsid w:val="008D05D2"/>
    <w:rsid w:val="008D0B9F"/>
    <w:rsid w:val="008D13DC"/>
    <w:rsid w:val="008D149D"/>
    <w:rsid w:val="008D1E23"/>
    <w:rsid w:val="008D2461"/>
    <w:rsid w:val="008D27B6"/>
    <w:rsid w:val="008D3208"/>
    <w:rsid w:val="008D3CEE"/>
    <w:rsid w:val="008D3F21"/>
    <w:rsid w:val="008D4277"/>
    <w:rsid w:val="008D453F"/>
    <w:rsid w:val="008D469A"/>
    <w:rsid w:val="008D508F"/>
    <w:rsid w:val="008D538D"/>
    <w:rsid w:val="008D592F"/>
    <w:rsid w:val="008D5FCD"/>
    <w:rsid w:val="008D6733"/>
    <w:rsid w:val="008D6A69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51A"/>
    <w:rsid w:val="008E4820"/>
    <w:rsid w:val="008E4DE6"/>
    <w:rsid w:val="008E5B5F"/>
    <w:rsid w:val="008E5B80"/>
    <w:rsid w:val="008E5D5A"/>
    <w:rsid w:val="008E6333"/>
    <w:rsid w:val="008E63CD"/>
    <w:rsid w:val="008E6718"/>
    <w:rsid w:val="008E6788"/>
    <w:rsid w:val="008E7DB3"/>
    <w:rsid w:val="008F01AB"/>
    <w:rsid w:val="008F0460"/>
    <w:rsid w:val="008F0D27"/>
    <w:rsid w:val="008F1CF8"/>
    <w:rsid w:val="008F1F85"/>
    <w:rsid w:val="008F2201"/>
    <w:rsid w:val="008F2369"/>
    <w:rsid w:val="008F2595"/>
    <w:rsid w:val="008F2716"/>
    <w:rsid w:val="008F2B4B"/>
    <w:rsid w:val="008F3D2D"/>
    <w:rsid w:val="008F3D7C"/>
    <w:rsid w:val="008F3DC9"/>
    <w:rsid w:val="008F4107"/>
    <w:rsid w:val="008F473A"/>
    <w:rsid w:val="008F4BFE"/>
    <w:rsid w:val="008F4E3F"/>
    <w:rsid w:val="008F5184"/>
    <w:rsid w:val="008F595E"/>
    <w:rsid w:val="008F5AA2"/>
    <w:rsid w:val="008F6043"/>
    <w:rsid w:val="008F6188"/>
    <w:rsid w:val="008F6649"/>
    <w:rsid w:val="008F6CD0"/>
    <w:rsid w:val="008F6CD1"/>
    <w:rsid w:val="008F7BD6"/>
    <w:rsid w:val="008F7CEF"/>
    <w:rsid w:val="009000FD"/>
    <w:rsid w:val="00900DDE"/>
    <w:rsid w:val="00900DF1"/>
    <w:rsid w:val="0090108C"/>
    <w:rsid w:val="0090173C"/>
    <w:rsid w:val="00901845"/>
    <w:rsid w:val="00901926"/>
    <w:rsid w:val="009022BC"/>
    <w:rsid w:val="0090255A"/>
    <w:rsid w:val="00902734"/>
    <w:rsid w:val="00902997"/>
    <w:rsid w:val="0090300D"/>
    <w:rsid w:val="00903281"/>
    <w:rsid w:val="009032CC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A06"/>
    <w:rsid w:val="00905E2D"/>
    <w:rsid w:val="00906100"/>
    <w:rsid w:val="009067B8"/>
    <w:rsid w:val="00906EED"/>
    <w:rsid w:val="00907071"/>
    <w:rsid w:val="0090715C"/>
    <w:rsid w:val="00910178"/>
    <w:rsid w:val="009108A7"/>
    <w:rsid w:val="00910ED6"/>
    <w:rsid w:val="00911E1A"/>
    <w:rsid w:val="009123B9"/>
    <w:rsid w:val="009131D7"/>
    <w:rsid w:val="009138EB"/>
    <w:rsid w:val="00913AEE"/>
    <w:rsid w:val="00913F4C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610F"/>
    <w:rsid w:val="009161BA"/>
    <w:rsid w:val="00916827"/>
    <w:rsid w:val="009170CE"/>
    <w:rsid w:val="009171B7"/>
    <w:rsid w:val="009200D2"/>
    <w:rsid w:val="00920FE4"/>
    <w:rsid w:val="00921140"/>
    <w:rsid w:val="009216BF"/>
    <w:rsid w:val="009218D2"/>
    <w:rsid w:val="00921A74"/>
    <w:rsid w:val="00921C9F"/>
    <w:rsid w:val="00921ED5"/>
    <w:rsid w:val="00921FA1"/>
    <w:rsid w:val="009223FC"/>
    <w:rsid w:val="009225B6"/>
    <w:rsid w:val="0092286C"/>
    <w:rsid w:val="00923151"/>
    <w:rsid w:val="009232AE"/>
    <w:rsid w:val="009239D8"/>
    <w:rsid w:val="00923ABA"/>
    <w:rsid w:val="00924108"/>
    <w:rsid w:val="0092434B"/>
    <w:rsid w:val="009247D8"/>
    <w:rsid w:val="00924842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7060"/>
    <w:rsid w:val="00927211"/>
    <w:rsid w:val="00927609"/>
    <w:rsid w:val="00927752"/>
    <w:rsid w:val="00927DC5"/>
    <w:rsid w:val="00930305"/>
    <w:rsid w:val="0093063D"/>
    <w:rsid w:val="009313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2C9A"/>
    <w:rsid w:val="0093311E"/>
    <w:rsid w:val="0093396F"/>
    <w:rsid w:val="00933C28"/>
    <w:rsid w:val="00933D61"/>
    <w:rsid w:val="00933DE4"/>
    <w:rsid w:val="0093457F"/>
    <w:rsid w:val="009355F0"/>
    <w:rsid w:val="00935B52"/>
    <w:rsid w:val="00935E52"/>
    <w:rsid w:val="00936951"/>
    <w:rsid w:val="00936A90"/>
    <w:rsid w:val="009370A6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798"/>
    <w:rsid w:val="00941A1C"/>
    <w:rsid w:val="00941B97"/>
    <w:rsid w:val="00941CE1"/>
    <w:rsid w:val="00942BB8"/>
    <w:rsid w:val="0094335F"/>
    <w:rsid w:val="00943D09"/>
    <w:rsid w:val="00944202"/>
    <w:rsid w:val="00944335"/>
    <w:rsid w:val="00944710"/>
    <w:rsid w:val="00944AF4"/>
    <w:rsid w:val="00944D54"/>
    <w:rsid w:val="00944EA3"/>
    <w:rsid w:val="00944EC4"/>
    <w:rsid w:val="00945337"/>
    <w:rsid w:val="0094567F"/>
    <w:rsid w:val="009459DF"/>
    <w:rsid w:val="00945D81"/>
    <w:rsid w:val="00945E49"/>
    <w:rsid w:val="009462D8"/>
    <w:rsid w:val="00946388"/>
    <w:rsid w:val="009469FE"/>
    <w:rsid w:val="009477BE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ACA"/>
    <w:rsid w:val="009537A7"/>
    <w:rsid w:val="00953B1F"/>
    <w:rsid w:val="009542A5"/>
    <w:rsid w:val="009543E7"/>
    <w:rsid w:val="009548C3"/>
    <w:rsid w:val="00954A45"/>
    <w:rsid w:val="0095506D"/>
    <w:rsid w:val="009553C4"/>
    <w:rsid w:val="009555E2"/>
    <w:rsid w:val="009557DF"/>
    <w:rsid w:val="00955A2E"/>
    <w:rsid w:val="00956101"/>
    <w:rsid w:val="00956526"/>
    <w:rsid w:val="00957060"/>
    <w:rsid w:val="009571E6"/>
    <w:rsid w:val="009574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1023"/>
    <w:rsid w:val="009612F1"/>
    <w:rsid w:val="009613DF"/>
    <w:rsid w:val="009615CC"/>
    <w:rsid w:val="009616FA"/>
    <w:rsid w:val="00961829"/>
    <w:rsid w:val="00961E6D"/>
    <w:rsid w:val="00961F21"/>
    <w:rsid w:val="009621FF"/>
    <w:rsid w:val="00962647"/>
    <w:rsid w:val="00962874"/>
    <w:rsid w:val="0096292B"/>
    <w:rsid w:val="0096336E"/>
    <w:rsid w:val="0096392B"/>
    <w:rsid w:val="0096397B"/>
    <w:rsid w:val="00963A7C"/>
    <w:rsid w:val="009640C7"/>
    <w:rsid w:val="009649EA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B67"/>
    <w:rsid w:val="00967D2D"/>
    <w:rsid w:val="00967D7D"/>
    <w:rsid w:val="00970872"/>
    <w:rsid w:val="00970F7A"/>
    <w:rsid w:val="00970FE3"/>
    <w:rsid w:val="00971190"/>
    <w:rsid w:val="00971EC5"/>
    <w:rsid w:val="00971F6B"/>
    <w:rsid w:val="00971FCC"/>
    <w:rsid w:val="0097298A"/>
    <w:rsid w:val="009729FE"/>
    <w:rsid w:val="00972A0B"/>
    <w:rsid w:val="00972BB7"/>
    <w:rsid w:val="00972C06"/>
    <w:rsid w:val="00972EAB"/>
    <w:rsid w:val="00972F4C"/>
    <w:rsid w:val="00972FEB"/>
    <w:rsid w:val="00973257"/>
    <w:rsid w:val="0097328F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B84"/>
    <w:rsid w:val="00974EBD"/>
    <w:rsid w:val="009751BA"/>
    <w:rsid w:val="00975859"/>
    <w:rsid w:val="009761A9"/>
    <w:rsid w:val="00976E81"/>
    <w:rsid w:val="00977311"/>
    <w:rsid w:val="009775C2"/>
    <w:rsid w:val="00977852"/>
    <w:rsid w:val="009778AB"/>
    <w:rsid w:val="00977B50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C41"/>
    <w:rsid w:val="00984206"/>
    <w:rsid w:val="0098510C"/>
    <w:rsid w:val="0098511E"/>
    <w:rsid w:val="009852B3"/>
    <w:rsid w:val="009852F6"/>
    <w:rsid w:val="0098541D"/>
    <w:rsid w:val="00985B5B"/>
    <w:rsid w:val="00985C9A"/>
    <w:rsid w:val="00985CA4"/>
    <w:rsid w:val="00985F0C"/>
    <w:rsid w:val="00986956"/>
    <w:rsid w:val="009876A0"/>
    <w:rsid w:val="009879B5"/>
    <w:rsid w:val="009879F4"/>
    <w:rsid w:val="00990A01"/>
    <w:rsid w:val="00990D3B"/>
    <w:rsid w:val="00990DCC"/>
    <w:rsid w:val="009917F3"/>
    <w:rsid w:val="00991F39"/>
    <w:rsid w:val="009921AE"/>
    <w:rsid w:val="00992624"/>
    <w:rsid w:val="009927C4"/>
    <w:rsid w:val="009930C0"/>
    <w:rsid w:val="0099324C"/>
    <w:rsid w:val="00993627"/>
    <w:rsid w:val="00993658"/>
    <w:rsid w:val="0099367D"/>
    <w:rsid w:val="009936F0"/>
    <w:rsid w:val="00993DA5"/>
    <w:rsid w:val="00994D17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713E"/>
    <w:rsid w:val="00997157"/>
    <w:rsid w:val="009971EE"/>
    <w:rsid w:val="0099731A"/>
    <w:rsid w:val="009979D6"/>
    <w:rsid w:val="00997CA3"/>
    <w:rsid w:val="00997F8A"/>
    <w:rsid w:val="009A0212"/>
    <w:rsid w:val="009A031F"/>
    <w:rsid w:val="009A041C"/>
    <w:rsid w:val="009A04D7"/>
    <w:rsid w:val="009A0928"/>
    <w:rsid w:val="009A0AE7"/>
    <w:rsid w:val="009A1722"/>
    <w:rsid w:val="009A1915"/>
    <w:rsid w:val="009A1E77"/>
    <w:rsid w:val="009A20F1"/>
    <w:rsid w:val="009A2180"/>
    <w:rsid w:val="009A246A"/>
    <w:rsid w:val="009A2B78"/>
    <w:rsid w:val="009A3183"/>
    <w:rsid w:val="009A34BB"/>
    <w:rsid w:val="009A34F2"/>
    <w:rsid w:val="009A37AC"/>
    <w:rsid w:val="009A3AB5"/>
    <w:rsid w:val="009A4C99"/>
    <w:rsid w:val="009A5004"/>
    <w:rsid w:val="009A516A"/>
    <w:rsid w:val="009A528E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A29"/>
    <w:rsid w:val="009B0D09"/>
    <w:rsid w:val="009B169A"/>
    <w:rsid w:val="009B1B81"/>
    <w:rsid w:val="009B22E9"/>
    <w:rsid w:val="009B2353"/>
    <w:rsid w:val="009B3221"/>
    <w:rsid w:val="009B346F"/>
    <w:rsid w:val="009B3694"/>
    <w:rsid w:val="009B3745"/>
    <w:rsid w:val="009B3C79"/>
    <w:rsid w:val="009B3E77"/>
    <w:rsid w:val="009B3F3C"/>
    <w:rsid w:val="009B4821"/>
    <w:rsid w:val="009B4BED"/>
    <w:rsid w:val="009B4C24"/>
    <w:rsid w:val="009B5821"/>
    <w:rsid w:val="009B59B0"/>
    <w:rsid w:val="009B5A7E"/>
    <w:rsid w:val="009B616B"/>
    <w:rsid w:val="009B61E4"/>
    <w:rsid w:val="009B68AD"/>
    <w:rsid w:val="009B6C13"/>
    <w:rsid w:val="009B7BB7"/>
    <w:rsid w:val="009B7FFA"/>
    <w:rsid w:val="009C00EF"/>
    <w:rsid w:val="009C0898"/>
    <w:rsid w:val="009C0BC1"/>
    <w:rsid w:val="009C0DBE"/>
    <w:rsid w:val="009C0E79"/>
    <w:rsid w:val="009C10DF"/>
    <w:rsid w:val="009C1518"/>
    <w:rsid w:val="009C1A35"/>
    <w:rsid w:val="009C1D4B"/>
    <w:rsid w:val="009C1E0C"/>
    <w:rsid w:val="009C281C"/>
    <w:rsid w:val="009C29E0"/>
    <w:rsid w:val="009C308A"/>
    <w:rsid w:val="009C31B7"/>
    <w:rsid w:val="009C3815"/>
    <w:rsid w:val="009C3A87"/>
    <w:rsid w:val="009C3D88"/>
    <w:rsid w:val="009C3EEC"/>
    <w:rsid w:val="009C4074"/>
    <w:rsid w:val="009C520B"/>
    <w:rsid w:val="009C5785"/>
    <w:rsid w:val="009C5874"/>
    <w:rsid w:val="009C64A2"/>
    <w:rsid w:val="009C6768"/>
    <w:rsid w:val="009C6894"/>
    <w:rsid w:val="009C68DA"/>
    <w:rsid w:val="009C6AAD"/>
    <w:rsid w:val="009C6B3B"/>
    <w:rsid w:val="009C6B7B"/>
    <w:rsid w:val="009C6E60"/>
    <w:rsid w:val="009C6E93"/>
    <w:rsid w:val="009C7147"/>
    <w:rsid w:val="009C759C"/>
    <w:rsid w:val="009C7F47"/>
    <w:rsid w:val="009D0222"/>
    <w:rsid w:val="009D0361"/>
    <w:rsid w:val="009D0720"/>
    <w:rsid w:val="009D079F"/>
    <w:rsid w:val="009D0897"/>
    <w:rsid w:val="009D08B7"/>
    <w:rsid w:val="009D0C84"/>
    <w:rsid w:val="009D0F01"/>
    <w:rsid w:val="009D1D55"/>
    <w:rsid w:val="009D2118"/>
    <w:rsid w:val="009D22EA"/>
    <w:rsid w:val="009D2A06"/>
    <w:rsid w:val="009D2BEA"/>
    <w:rsid w:val="009D2C43"/>
    <w:rsid w:val="009D31C1"/>
    <w:rsid w:val="009D3256"/>
    <w:rsid w:val="009D3CC0"/>
    <w:rsid w:val="009D3D45"/>
    <w:rsid w:val="009D422C"/>
    <w:rsid w:val="009D4303"/>
    <w:rsid w:val="009D478C"/>
    <w:rsid w:val="009D49A4"/>
    <w:rsid w:val="009D4A8E"/>
    <w:rsid w:val="009D4DA3"/>
    <w:rsid w:val="009D60A4"/>
    <w:rsid w:val="009D610C"/>
    <w:rsid w:val="009D62E7"/>
    <w:rsid w:val="009D69E5"/>
    <w:rsid w:val="009D6B8A"/>
    <w:rsid w:val="009D75A4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426"/>
    <w:rsid w:val="009E3790"/>
    <w:rsid w:val="009E3AD5"/>
    <w:rsid w:val="009E457F"/>
    <w:rsid w:val="009E53AA"/>
    <w:rsid w:val="009E53D6"/>
    <w:rsid w:val="009E5656"/>
    <w:rsid w:val="009E5970"/>
    <w:rsid w:val="009E5AB4"/>
    <w:rsid w:val="009E5B99"/>
    <w:rsid w:val="009E605E"/>
    <w:rsid w:val="009E641D"/>
    <w:rsid w:val="009E65A4"/>
    <w:rsid w:val="009E6F6E"/>
    <w:rsid w:val="009E78D9"/>
    <w:rsid w:val="009E798E"/>
    <w:rsid w:val="009E7DAB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2297"/>
    <w:rsid w:val="009F231D"/>
    <w:rsid w:val="009F2E7E"/>
    <w:rsid w:val="009F3A4B"/>
    <w:rsid w:val="009F3FC9"/>
    <w:rsid w:val="009F41E1"/>
    <w:rsid w:val="009F4375"/>
    <w:rsid w:val="009F4834"/>
    <w:rsid w:val="009F4F05"/>
    <w:rsid w:val="009F5234"/>
    <w:rsid w:val="009F5606"/>
    <w:rsid w:val="009F5CA4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B46"/>
    <w:rsid w:val="009F7DDF"/>
    <w:rsid w:val="00A00519"/>
    <w:rsid w:val="00A00F35"/>
    <w:rsid w:val="00A01006"/>
    <w:rsid w:val="00A011C6"/>
    <w:rsid w:val="00A013CD"/>
    <w:rsid w:val="00A02183"/>
    <w:rsid w:val="00A02B26"/>
    <w:rsid w:val="00A03893"/>
    <w:rsid w:val="00A0394B"/>
    <w:rsid w:val="00A04541"/>
    <w:rsid w:val="00A047BB"/>
    <w:rsid w:val="00A04846"/>
    <w:rsid w:val="00A04A92"/>
    <w:rsid w:val="00A04F19"/>
    <w:rsid w:val="00A05483"/>
    <w:rsid w:val="00A0559E"/>
    <w:rsid w:val="00A05A1F"/>
    <w:rsid w:val="00A05A70"/>
    <w:rsid w:val="00A05BA9"/>
    <w:rsid w:val="00A05DFF"/>
    <w:rsid w:val="00A05FF8"/>
    <w:rsid w:val="00A06F57"/>
    <w:rsid w:val="00A07443"/>
    <w:rsid w:val="00A07654"/>
    <w:rsid w:val="00A07B16"/>
    <w:rsid w:val="00A07CA2"/>
    <w:rsid w:val="00A07EA6"/>
    <w:rsid w:val="00A103A3"/>
    <w:rsid w:val="00A105DB"/>
    <w:rsid w:val="00A106FD"/>
    <w:rsid w:val="00A106FE"/>
    <w:rsid w:val="00A10764"/>
    <w:rsid w:val="00A10B48"/>
    <w:rsid w:val="00A10CB4"/>
    <w:rsid w:val="00A114B5"/>
    <w:rsid w:val="00A115BF"/>
    <w:rsid w:val="00A11ACA"/>
    <w:rsid w:val="00A11AE2"/>
    <w:rsid w:val="00A11E0F"/>
    <w:rsid w:val="00A121EA"/>
    <w:rsid w:val="00A12206"/>
    <w:rsid w:val="00A12301"/>
    <w:rsid w:val="00A12507"/>
    <w:rsid w:val="00A1260C"/>
    <w:rsid w:val="00A1278D"/>
    <w:rsid w:val="00A12A73"/>
    <w:rsid w:val="00A12BEE"/>
    <w:rsid w:val="00A12EE8"/>
    <w:rsid w:val="00A131A4"/>
    <w:rsid w:val="00A13511"/>
    <w:rsid w:val="00A13715"/>
    <w:rsid w:val="00A13AAA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C1A"/>
    <w:rsid w:val="00A17EE0"/>
    <w:rsid w:val="00A20253"/>
    <w:rsid w:val="00A2049C"/>
    <w:rsid w:val="00A205BF"/>
    <w:rsid w:val="00A2104B"/>
    <w:rsid w:val="00A210E9"/>
    <w:rsid w:val="00A218AE"/>
    <w:rsid w:val="00A21A9D"/>
    <w:rsid w:val="00A21AAA"/>
    <w:rsid w:val="00A21C53"/>
    <w:rsid w:val="00A21E51"/>
    <w:rsid w:val="00A22132"/>
    <w:rsid w:val="00A22207"/>
    <w:rsid w:val="00A224C8"/>
    <w:rsid w:val="00A226BE"/>
    <w:rsid w:val="00A22A06"/>
    <w:rsid w:val="00A22A25"/>
    <w:rsid w:val="00A22D9C"/>
    <w:rsid w:val="00A23162"/>
    <w:rsid w:val="00A23921"/>
    <w:rsid w:val="00A24150"/>
    <w:rsid w:val="00A2470A"/>
    <w:rsid w:val="00A2481C"/>
    <w:rsid w:val="00A24CCF"/>
    <w:rsid w:val="00A25A28"/>
    <w:rsid w:val="00A261E4"/>
    <w:rsid w:val="00A26200"/>
    <w:rsid w:val="00A26337"/>
    <w:rsid w:val="00A26883"/>
    <w:rsid w:val="00A26D60"/>
    <w:rsid w:val="00A26E54"/>
    <w:rsid w:val="00A26EE0"/>
    <w:rsid w:val="00A27E36"/>
    <w:rsid w:val="00A3072C"/>
    <w:rsid w:val="00A30BAE"/>
    <w:rsid w:val="00A313D0"/>
    <w:rsid w:val="00A314A9"/>
    <w:rsid w:val="00A31591"/>
    <w:rsid w:val="00A3170C"/>
    <w:rsid w:val="00A3196D"/>
    <w:rsid w:val="00A31C37"/>
    <w:rsid w:val="00A31E88"/>
    <w:rsid w:val="00A321EE"/>
    <w:rsid w:val="00A32461"/>
    <w:rsid w:val="00A325C2"/>
    <w:rsid w:val="00A325CC"/>
    <w:rsid w:val="00A327E2"/>
    <w:rsid w:val="00A32C37"/>
    <w:rsid w:val="00A33BC8"/>
    <w:rsid w:val="00A33C3D"/>
    <w:rsid w:val="00A33C9E"/>
    <w:rsid w:val="00A34D39"/>
    <w:rsid w:val="00A35735"/>
    <w:rsid w:val="00A3583A"/>
    <w:rsid w:val="00A35A0B"/>
    <w:rsid w:val="00A35CBB"/>
    <w:rsid w:val="00A36027"/>
    <w:rsid w:val="00A362CB"/>
    <w:rsid w:val="00A36694"/>
    <w:rsid w:val="00A3747D"/>
    <w:rsid w:val="00A377EC"/>
    <w:rsid w:val="00A37922"/>
    <w:rsid w:val="00A37A59"/>
    <w:rsid w:val="00A37A8E"/>
    <w:rsid w:val="00A37E9D"/>
    <w:rsid w:val="00A37F2F"/>
    <w:rsid w:val="00A4039E"/>
    <w:rsid w:val="00A40531"/>
    <w:rsid w:val="00A40889"/>
    <w:rsid w:val="00A41009"/>
    <w:rsid w:val="00A41114"/>
    <w:rsid w:val="00A41179"/>
    <w:rsid w:val="00A41263"/>
    <w:rsid w:val="00A41772"/>
    <w:rsid w:val="00A418E6"/>
    <w:rsid w:val="00A41C5B"/>
    <w:rsid w:val="00A41CA0"/>
    <w:rsid w:val="00A42659"/>
    <w:rsid w:val="00A42721"/>
    <w:rsid w:val="00A42897"/>
    <w:rsid w:val="00A429DE"/>
    <w:rsid w:val="00A4339C"/>
    <w:rsid w:val="00A4449D"/>
    <w:rsid w:val="00A44530"/>
    <w:rsid w:val="00A44882"/>
    <w:rsid w:val="00A44AA5"/>
    <w:rsid w:val="00A44E28"/>
    <w:rsid w:val="00A4570E"/>
    <w:rsid w:val="00A45A3B"/>
    <w:rsid w:val="00A46395"/>
    <w:rsid w:val="00A464DF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EB"/>
    <w:rsid w:val="00A521E0"/>
    <w:rsid w:val="00A52A54"/>
    <w:rsid w:val="00A52B09"/>
    <w:rsid w:val="00A52D1E"/>
    <w:rsid w:val="00A53552"/>
    <w:rsid w:val="00A53DDA"/>
    <w:rsid w:val="00A544BF"/>
    <w:rsid w:val="00A54A90"/>
    <w:rsid w:val="00A54D16"/>
    <w:rsid w:val="00A553B4"/>
    <w:rsid w:val="00A5579B"/>
    <w:rsid w:val="00A55877"/>
    <w:rsid w:val="00A55BB7"/>
    <w:rsid w:val="00A55CCE"/>
    <w:rsid w:val="00A55E76"/>
    <w:rsid w:val="00A5637C"/>
    <w:rsid w:val="00A565AD"/>
    <w:rsid w:val="00A56735"/>
    <w:rsid w:val="00A56C2C"/>
    <w:rsid w:val="00A570E9"/>
    <w:rsid w:val="00A57311"/>
    <w:rsid w:val="00A57C08"/>
    <w:rsid w:val="00A57F96"/>
    <w:rsid w:val="00A60100"/>
    <w:rsid w:val="00A602EE"/>
    <w:rsid w:val="00A6098D"/>
    <w:rsid w:val="00A60E31"/>
    <w:rsid w:val="00A61344"/>
    <w:rsid w:val="00A615F0"/>
    <w:rsid w:val="00A61828"/>
    <w:rsid w:val="00A61F25"/>
    <w:rsid w:val="00A620AA"/>
    <w:rsid w:val="00A62953"/>
    <w:rsid w:val="00A62961"/>
    <w:rsid w:val="00A62D25"/>
    <w:rsid w:val="00A630F5"/>
    <w:rsid w:val="00A63228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7CF"/>
    <w:rsid w:val="00A659FD"/>
    <w:rsid w:val="00A65FBF"/>
    <w:rsid w:val="00A66089"/>
    <w:rsid w:val="00A66A0F"/>
    <w:rsid w:val="00A66A5A"/>
    <w:rsid w:val="00A677C1"/>
    <w:rsid w:val="00A67A8E"/>
    <w:rsid w:val="00A67AC6"/>
    <w:rsid w:val="00A70A35"/>
    <w:rsid w:val="00A7141F"/>
    <w:rsid w:val="00A71D6B"/>
    <w:rsid w:val="00A72343"/>
    <w:rsid w:val="00A73195"/>
    <w:rsid w:val="00A73873"/>
    <w:rsid w:val="00A73A4F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D98"/>
    <w:rsid w:val="00A76FC0"/>
    <w:rsid w:val="00A770A5"/>
    <w:rsid w:val="00A7735F"/>
    <w:rsid w:val="00A77816"/>
    <w:rsid w:val="00A77C0E"/>
    <w:rsid w:val="00A806D6"/>
    <w:rsid w:val="00A80888"/>
    <w:rsid w:val="00A80E52"/>
    <w:rsid w:val="00A8135C"/>
    <w:rsid w:val="00A81633"/>
    <w:rsid w:val="00A8186B"/>
    <w:rsid w:val="00A81897"/>
    <w:rsid w:val="00A81F4B"/>
    <w:rsid w:val="00A8221B"/>
    <w:rsid w:val="00A82665"/>
    <w:rsid w:val="00A831F0"/>
    <w:rsid w:val="00A834EC"/>
    <w:rsid w:val="00A839A4"/>
    <w:rsid w:val="00A83BF1"/>
    <w:rsid w:val="00A83C06"/>
    <w:rsid w:val="00A84049"/>
    <w:rsid w:val="00A84298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C98"/>
    <w:rsid w:val="00A905F1"/>
    <w:rsid w:val="00A90E27"/>
    <w:rsid w:val="00A91218"/>
    <w:rsid w:val="00A91469"/>
    <w:rsid w:val="00A9164F"/>
    <w:rsid w:val="00A9171D"/>
    <w:rsid w:val="00A91F3E"/>
    <w:rsid w:val="00A9287D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4F5C"/>
    <w:rsid w:val="00A9505F"/>
    <w:rsid w:val="00A9526D"/>
    <w:rsid w:val="00A95445"/>
    <w:rsid w:val="00A95A3E"/>
    <w:rsid w:val="00A96058"/>
    <w:rsid w:val="00A965CE"/>
    <w:rsid w:val="00A96801"/>
    <w:rsid w:val="00A9692B"/>
    <w:rsid w:val="00A96D7E"/>
    <w:rsid w:val="00A971EC"/>
    <w:rsid w:val="00A9727C"/>
    <w:rsid w:val="00A97666"/>
    <w:rsid w:val="00A97B8C"/>
    <w:rsid w:val="00A97E7B"/>
    <w:rsid w:val="00AA0003"/>
    <w:rsid w:val="00AA0A0B"/>
    <w:rsid w:val="00AA158B"/>
    <w:rsid w:val="00AA1D12"/>
    <w:rsid w:val="00AA1DBC"/>
    <w:rsid w:val="00AA1EEC"/>
    <w:rsid w:val="00AA210C"/>
    <w:rsid w:val="00AA27F7"/>
    <w:rsid w:val="00AA29F2"/>
    <w:rsid w:val="00AA2CD8"/>
    <w:rsid w:val="00AA2D01"/>
    <w:rsid w:val="00AA2FDC"/>
    <w:rsid w:val="00AA30A2"/>
    <w:rsid w:val="00AA3354"/>
    <w:rsid w:val="00AA34E4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5144"/>
    <w:rsid w:val="00AA53BC"/>
    <w:rsid w:val="00AA5584"/>
    <w:rsid w:val="00AA5903"/>
    <w:rsid w:val="00AA600B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BBE"/>
    <w:rsid w:val="00AB1C99"/>
    <w:rsid w:val="00AB2857"/>
    <w:rsid w:val="00AB2AE9"/>
    <w:rsid w:val="00AB3299"/>
    <w:rsid w:val="00AB3418"/>
    <w:rsid w:val="00AB3491"/>
    <w:rsid w:val="00AB3612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3BA"/>
    <w:rsid w:val="00AB57AD"/>
    <w:rsid w:val="00AB583A"/>
    <w:rsid w:val="00AB642C"/>
    <w:rsid w:val="00AB64B8"/>
    <w:rsid w:val="00AB7134"/>
    <w:rsid w:val="00AB74CC"/>
    <w:rsid w:val="00AB76D5"/>
    <w:rsid w:val="00AB7787"/>
    <w:rsid w:val="00AB78AC"/>
    <w:rsid w:val="00AC0825"/>
    <w:rsid w:val="00AC1191"/>
    <w:rsid w:val="00AC1281"/>
    <w:rsid w:val="00AC1500"/>
    <w:rsid w:val="00AC2D4E"/>
    <w:rsid w:val="00AC2DA4"/>
    <w:rsid w:val="00AC3084"/>
    <w:rsid w:val="00AC3431"/>
    <w:rsid w:val="00AC3657"/>
    <w:rsid w:val="00AC37AD"/>
    <w:rsid w:val="00AC38E9"/>
    <w:rsid w:val="00AC4590"/>
    <w:rsid w:val="00AC45D6"/>
    <w:rsid w:val="00AC4676"/>
    <w:rsid w:val="00AC4D53"/>
    <w:rsid w:val="00AC4E2E"/>
    <w:rsid w:val="00AC5A3B"/>
    <w:rsid w:val="00AC61B3"/>
    <w:rsid w:val="00AC63F4"/>
    <w:rsid w:val="00AC6521"/>
    <w:rsid w:val="00AC690A"/>
    <w:rsid w:val="00AC6D0A"/>
    <w:rsid w:val="00AC7D94"/>
    <w:rsid w:val="00AD12BD"/>
    <w:rsid w:val="00AD163D"/>
    <w:rsid w:val="00AD1DFE"/>
    <w:rsid w:val="00AD1F06"/>
    <w:rsid w:val="00AD25A2"/>
    <w:rsid w:val="00AD284F"/>
    <w:rsid w:val="00AD28FD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775"/>
    <w:rsid w:val="00AD48F9"/>
    <w:rsid w:val="00AD514B"/>
    <w:rsid w:val="00AD58E2"/>
    <w:rsid w:val="00AD6C7F"/>
    <w:rsid w:val="00AD70C9"/>
    <w:rsid w:val="00AD732B"/>
    <w:rsid w:val="00AD7346"/>
    <w:rsid w:val="00AD75A6"/>
    <w:rsid w:val="00AD7927"/>
    <w:rsid w:val="00AE0A3A"/>
    <w:rsid w:val="00AE0D23"/>
    <w:rsid w:val="00AE0E9E"/>
    <w:rsid w:val="00AE1418"/>
    <w:rsid w:val="00AE14B7"/>
    <w:rsid w:val="00AE18E9"/>
    <w:rsid w:val="00AE1EFD"/>
    <w:rsid w:val="00AE2205"/>
    <w:rsid w:val="00AE232B"/>
    <w:rsid w:val="00AE2BFE"/>
    <w:rsid w:val="00AE3004"/>
    <w:rsid w:val="00AE31B1"/>
    <w:rsid w:val="00AE3CE1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153"/>
    <w:rsid w:val="00AE6433"/>
    <w:rsid w:val="00AE646D"/>
    <w:rsid w:val="00AE6584"/>
    <w:rsid w:val="00AE69BD"/>
    <w:rsid w:val="00AE6D12"/>
    <w:rsid w:val="00AE6EEB"/>
    <w:rsid w:val="00AE723D"/>
    <w:rsid w:val="00AE7992"/>
    <w:rsid w:val="00AF0801"/>
    <w:rsid w:val="00AF1414"/>
    <w:rsid w:val="00AF28B0"/>
    <w:rsid w:val="00AF2DED"/>
    <w:rsid w:val="00AF3C80"/>
    <w:rsid w:val="00AF3C8C"/>
    <w:rsid w:val="00AF41FC"/>
    <w:rsid w:val="00AF457C"/>
    <w:rsid w:val="00AF4648"/>
    <w:rsid w:val="00AF4BC1"/>
    <w:rsid w:val="00AF5021"/>
    <w:rsid w:val="00AF5363"/>
    <w:rsid w:val="00AF5F78"/>
    <w:rsid w:val="00AF63A9"/>
    <w:rsid w:val="00AF6591"/>
    <w:rsid w:val="00AF66F1"/>
    <w:rsid w:val="00AF6AE3"/>
    <w:rsid w:val="00AF6B1B"/>
    <w:rsid w:val="00AF738A"/>
    <w:rsid w:val="00AF782D"/>
    <w:rsid w:val="00AF7F09"/>
    <w:rsid w:val="00B002BA"/>
    <w:rsid w:val="00B00306"/>
    <w:rsid w:val="00B00858"/>
    <w:rsid w:val="00B00D62"/>
    <w:rsid w:val="00B010D3"/>
    <w:rsid w:val="00B010DD"/>
    <w:rsid w:val="00B01A7A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2B1"/>
    <w:rsid w:val="00B04D36"/>
    <w:rsid w:val="00B04F11"/>
    <w:rsid w:val="00B054CE"/>
    <w:rsid w:val="00B05688"/>
    <w:rsid w:val="00B06102"/>
    <w:rsid w:val="00B06AF4"/>
    <w:rsid w:val="00B06C77"/>
    <w:rsid w:val="00B075EC"/>
    <w:rsid w:val="00B077B1"/>
    <w:rsid w:val="00B07CBE"/>
    <w:rsid w:val="00B07F35"/>
    <w:rsid w:val="00B1093D"/>
    <w:rsid w:val="00B10BD1"/>
    <w:rsid w:val="00B111BF"/>
    <w:rsid w:val="00B114C4"/>
    <w:rsid w:val="00B11882"/>
    <w:rsid w:val="00B11E29"/>
    <w:rsid w:val="00B12498"/>
    <w:rsid w:val="00B12837"/>
    <w:rsid w:val="00B12F78"/>
    <w:rsid w:val="00B137AD"/>
    <w:rsid w:val="00B137BE"/>
    <w:rsid w:val="00B137D3"/>
    <w:rsid w:val="00B1388A"/>
    <w:rsid w:val="00B13930"/>
    <w:rsid w:val="00B13BE5"/>
    <w:rsid w:val="00B13F1F"/>
    <w:rsid w:val="00B14433"/>
    <w:rsid w:val="00B146A7"/>
    <w:rsid w:val="00B147CC"/>
    <w:rsid w:val="00B14DE2"/>
    <w:rsid w:val="00B150B5"/>
    <w:rsid w:val="00B15141"/>
    <w:rsid w:val="00B151C6"/>
    <w:rsid w:val="00B1537F"/>
    <w:rsid w:val="00B15A0F"/>
    <w:rsid w:val="00B16562"/>
    <w:rsid w:val="00B167A6"/>
    <w:rsid w:val="00B16B5F"/>
    <w:rsid w:val="00B1736C"/>
    <w:rsid w:val="00B17744"/>
    <w:rsid w:val="00B20057"/>
    <w:rsid w:val="00B2043A"/>
    <w:rsid w:val="00B20E2B"/>
    <w:rsid w:val="00B21016"/>
    <w:rsid w:val="00B215F9"/>
    <w:rsid w:val="00B21A49"/>
    <w:rsid w:val="00B21CA7"/>
    <w:rsid w:val="00B21D72"/>
    <w:rsid w:val="00B21D85"/>
    <w:rsid w:val="00B21DF9"/>
    <w:rsid w:val="00B2251A"/>
    <w:rsid w:val="00B233A9"/>
    <w:rsid w:val="00B239CC"/>
    <w:rsid w:val="00B23FF4"/>
    <w:rsid w:val="00B24F49"/>
    <w:rsid w:val="00B25258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757B"/>
    <w:rsid w:val="00B27BA9"/>
    <w:rsid w:val="00B27C5E"/>
    <w:rsid w:val="00B27D54"/>
    <w:rsid w:val="00B305C0"/>
    <w:rsid w:val="00B30622"/>
    <w:rsid w:val="00B31447"/>
    <w:rsid w:val="00B31E5F"/>
    <w:rsid w:val="00B32607"/>
    <w:rsid w:val="00B326BE"/>
    <w:rsid w:val="00B32821"/>
    <w:rsid w:val="00B32CE3"/>
    <w:rsid w:val="00B3331B"/>
    <w:rsid w:val="00B33595"/>
    <w:rsid w:val="00B33808"/>
    <w:rsid w:val="00B3396B"/>
    <w:rsid w:val="00B33AF8"/>
    <w:rsid w:val="00B3416B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378"/>
    <w:rsid w:val="00B427E4"/>
    <w:rsid w:val="00B42879"/>
    <w:rsid w:val="00B42B9A"/>
    <w:rsid w:val="00B430D3"/>
    <w:rsid w:val="00B432D4"/>
    <w:rsid w:val="00B437BD"/>
    <w:rsid w:val="00B43985"/>
    <w:rsid w:val="00B439FA"/>
    <w:rsid w:val="00B43B0B"/>
    <w:rsid w:val="00B43D4D"/>
    <w:rsid w:val="00B43EBF"/>
    <w:rsid w:val="00B440CF"/>
    <w:rsid w:val="00B443C5"/>
    <w:rsid w:val="00B4485B"/>
    <w:rsid w:val="00B4500C"/>
    <w:rsid w:val="00B45385"/>
    <w:rsid w:val="00B458D3"/>
    <w:rsid w:val="00B45A61"/>
    <w:rsid w:val="00B45AAE"/>
    <w:rsid w:val="00B45C79"/>
    <w:rsid w:val="00B460A0"/>
    <w:rsid w:val="00B461C8"/>
    <w:rsid w:val="00B462D6"/>
    <w:rsid w:val="00B46BBB"/>
    <w:rsid w:val="00B47036"/>
    <w:rsid w:val="00B47784"/>
    <w:rsid w:val="00B4783F"/>
    <w:rsid w:val="00B47CEF"/>
    <w:rsid w:val="00B47E6A"/>
    <w:rsid w:val="00B50445"/>
    <w:rsid w:val="00B504F7"/>
    <w:rsid w:val="00B50D6B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93"/>
    <w:rsid w:val="00B52BFC"/>
    <w:rsid w:val="00B52EA6"/>
    <w:rsid w:val="00B53C0B"/>
    <w:rsid w:val="00B53EF5"/>
    <w:rsid w:val="00B5428C"/>
    <w:rsid w:val="00B54381"/>
    <w:rsid w:val="00B543E9"/>
    <w:rsid w:val="00B54759"/>
    <w:rsid w:val="00B5475E"/>
    <w:rsid w:val="00B54989"/>
    <w:rsid w:val="00B553CF"/>
    <w:rsid w:val="00B55517"/>
    <w:rsid w:val="00B555B8"/>
    <w:rsid w:val="00B55ACA"/>
    <w:rsid w:val="00B5612F"/>
    <w:rsid w:val="00B56347"/>
    <w:rsid w:val="00B566E0"/>
    <w:rsid w:val="00B5685D"/>
    <w:rsid w:val="00B57861"/>
    <w:rsid w:val="00B60567"/>
    <w:rsid w:val="00B607B8"/>
    <w:rsid w:val="00B60DF7"/>
    <w:rsid w:val="00B60E6E"/>
    <w:rsid w:val="00B6184F"/>
    <w:rsid w:val="00B619AF"/>
    <w:rsid w:val="00B61B85"/>
    <w:rsid w:val="00B61CFF"/>
    <w:rsid w:val="00B61F70"/>
    <w:rsid w:val="00B6237B"/>
    <w:rsid w:val="00B624C5"/>
    <w:rsid w:val="00B62A18"/>
    <w:rsid w:val="00B62DC0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4EC"/>
    <w:rsid w:val="00B66758"/>
    <w:rsid w:val="00B66801"/>
    <w:rsid w:val="00B66FF7"/>
    <w:rsid w:val="00B675E5"/>
    <w:rsid w:val="00B6796C"/>
    <w:rsid w:val="00B67B2B"/>
    <w:rsid w:val="00B67D7F"/>
    <w:rsid w:val="00B70333"/>
    <w:rsid w:val="00B703CE"/>
    <w:rsid w:val="00B70470"/>
    <w:rsid w:val="00B707D8"/>
    <w:rsid w:val="00B70A49"/>
    <w:rsid w:val="00B70EDB"/>
    <w:rsid w:val="00B713B9"/>
    <w:rsid w:val="00B71A24"/>
    <w:rsid w:val="00B71A5D"/>
    <w:rsid w:val="00B72184"/>
    <w:rsid w:val="00B7273B"/>
    <w:rsid w:val="00B727B8"/>
    <w:rsid w:val="00B73259"/>
    <w:rsid w:val="00B73453"/>
    <w:rsid w:val="00B737C7"/>
    <w:rsid w:val="00B741DB"/>
    <w:rsid w:val="00B74570"/>
    <w:rsid w:val="00B74572"/>
    <w:rsid w:val="00B74A0D"/>
    <w:rsid w:val="00B74EC0"/>
    <w:rsid w:val="00B75667"/>
    <w:rsid w:val="00B758C6"/>
    <w:rsid w:val="00B75ED2"/>
    <w:rsid w:val="00B76727"/>
    <w:rsid w:val="00B76CD5"/>
    <w:rsid w:val="00B77062"/>
    <w:rsid w:val="00B7709F"/>
    <w:rsid w:val="00B774CC"/>
    <w:rsid w:val="00B77632"/>
    <w:rsid w:val="00B77D8A"/>
    <w:rsid w:val="00B8053A"/>
    <w:rsid w:val="00B8053B"/>
    <w:rsid w:val="00B80795"/>
    <w:rsid w:val="00B80F5B"/>
    <w:rsid w:val="00B811F0"/>
    <w:rsid w:val="00B812E8"/>
    <w:rsid w:val="00B81578"/>
    <w:rsid w:val="00B81684"/>
    <w:rsid w:val="00B817F4"/>
    <w:rsid w:val="00B8206A"/>
    <w:rsid w:val="00B821AB"/>
    <w:rsid w:val="00B82519"/>
    <w:rsid w:val="00B82942"/>
    <w:rsid w:val="00B82C01"/>
    <w:rsid w:val="00B82E5D"/>
    <w:rsid w:val="00B82ED6"/>
    <w:rsid w:val="00B830F7"/>
    <w:rsid w:val="00B8321E"/>
    <w:rsid w:val="00B8381A"/>
    <w:rsid w:val="00B83AC3"/>
    <w:rsid w:val="00B83D8E"/>
    <w:rsid w:val="00B83DF6"/>
    <w:rsid w:val="00B8408E"/>
    <w:rsid w:val="00B84920"/>
    <w:rsid w:val="00B84BE8"/>
    <w:rsid w:val="00B85E03"/>
    <w:rsid w:val="00B85F67"/>
    <w:rsid w:val="00B86557"/>
    <w:rsid w:val="00B86734"/>
    <w:rsid w:val="00B8692C"/>
    <w:rsid w:val="00B86BDC"/>
    <w:rsid w:val="00B86CD4"/>
    <w:rsid w:val="00B8706E"/>
    <w:rsid w:val="00B87211"/>
    <w:rsid w:val="00B872BD"/>
    <w:rsid w:val="00B874FB"/>
    <w:rsid w:val="00B8769E"/>
    <w:rsid w:val="00B90516"/>
    <w:rsid w:val="00B90DC8"/>
    <w:rsid w:val="00B91356"/>
    <w:rsid w:val="00B917B0"/>
    <w:rsid w:val="00B91E0F"/>
    <w:rsid w:val="00B926E0"/>
    <w:rsid w:val="00B928B6"/>
    <w:rsid w:val="00B92A14"/>
    <w:rsid w:val="00B93042"/>
    <w:rsid w:val="00B93B55"/>
    <w:rsid w:val="00B93C36"/>
    <w:rsid w:val="00B94054"/>
    <w:rsid w:val="00B94253"/>
    <w:rsid w:val="00B9436E"/>
    <w:rsid w:val="00B95056"/>
    <w:rsid w:val="00B950E8"/>
    <w:rsid w:val="00B95242"/>
    <w:rsid w:val="00B954FC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7E6"/>
    <w:rsid w:val="00B97B85"/>
    <w:rsid w:val="00BA067F"/>
    <w:rsid w:val="00BA0827"/>
    <w:rsid w:val="00BA13E0"/>
    <w:rsid w:val="00BA17C4"/>
    <w:rsid w:val="00BA1C20"/>
    <w:rsid w:val="00BA1E0C"/>
    <w:rsid w:val="00BA270E"/>
    <w:rsid w:val="00BA2729"/>
    <w:rsid w:val="00BA283C"/>
    <w:rsid w:val="00BA2AEB"/>
    <w:rsid w:val="00BA2DED"/>
    <w:rsid w:val="00BA2E29"/>
    <w:rsid w:val="00BA3129"/>
    <w:rsid w:val="00BA3909"/>
    <w:rsid w:val="00BA3974"/>
    <w:rsid w:val="00BA3CC9"/>
    <w:rsid w:val="00BA3F29"/>
    <w:rsid w:val="00BA40BE"/>
    <w:rsid w:val="00BA48E0"/>
    <w:rsid w:val="00BA4C24"/>
    <w:rsid w:val="00BA4E10"/>
    <w:rsid w:val="00BA5346"/>
    <w:rsid w:val="00BA54FB"/>
    <w:rsid w:val="00BA580D"/>
    <w:rsid w:val="00BA5C97"/>
    <w:rsid w:val="00BA5EFB"/>
    <w:rsid w:val="00BA6282"/>
    <w:rsid w:val="00BA659A"/>
    <w:rsid w:val="00BA68C1"/>
    <w:rsid w:val="00BA6BC2"/>
    <w:rsid w:val="00BA6CFD"/>
    <w:rsid w:val="00BA710A"/>
    <w:rsid w:val="00BA7423"/>
    <w:rsid w:val="00BA7541"/>
    <w:rsid w:val="00BA758B"/>
    <w:rsid w:val="00BA7688"/>
    <w:rsid w:val="00BA7EB0"/>
    <w:rsid w:val="00BB0528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225D"/>
    <w:rsid w:val="00BB2649"/>
    <w:rsid w:val="00BB3355"/>
    <w:rsid w:val="00BB365A"/>
    <w:rsid w:val="00BB3F4C"/>
    <w:rsid w:val="00BB3F8F"/>
    <w:rsid w:val="00BB3FE9"/>
    <w:rsid w:val="00BB424D"/>
    <w:rsid w:val="00BB4A42"/>
    <w:rsid w:val="00BB5321"/>
    <w:rsid w:val="00BB56F2"/>
    <w:rsid w:val="00BB56F3"/>
    <w:rsid w:val="00BB6037"/>
    <w:rsid w:val="00BB61DC"/>
    <w:rsid w:val="00BB62A9"/>
    <w:rsid w:val="00BB6431"/>
    <w:rsid w:val="00BB6472"/>
    <w:rsid w:val="00BB6C81"/>
    <w:rsid w:val="00BB71EC"/>
    <w:rsid w:val="00BB723D"/>
    <w:rsid w:val="00BB724B"/>
    <w:rsid w:val="00BB7634"/>
    <w:rsid w:val="00BC06E0"/>
    <w:rsid w:val="00BC0854"/>
    <w:rsid w:val="00BC16BF"/>
    <w:rsid w:val="00BC1A03"/>
    <w:rsid w:val="00BC1A99"/>
    <w:rsid w:val="00BC201A"/>
    <w:rsid w:val="00BC2BC7"/>
    <w:rsid w:val="00BC2F45"/>
    <w:rsid w:val="00BC321B"/>
    <w:rsid w:val="00BC344E"/>
    <w:rsid w:val="00BC36A6"/>
    <w:rsid w:val="00BC38B8"/>
    <w:rsid w:val="00BC3CF8"/>
    <w:rsid w:val="00BC3FE8"/>
    <w:rsid w:val="00BC499E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D013E"/>
    <w:rsid w:val="00BD0238"/>
    <w:rsid w:val="00BD082C"/>
    <w:rsid w:val="00BD0FC4"/>
    <w:rsid w:val="00BD140B"/>
    <w:rsid w:val="00BD1624"/>
    <w:rsid w:val="00BD238C"/>
    <w:rsid w:val="00BD2A08"/>
    <w:rsid w:val="00BD2F55"/>
    <w:rsid w:val="00BD3837"/>
    <w:rsid w:val="00BD386B"/>
    <w:rsid w:val="00BD3C69"/>
    <w:rsid w:val="00BD3D7A"/>
    <w:rsid w:val="00BD4235"/>
    <w:rsid w:val="00BD45AD"/>
    <w:rsid w:val="00BD595A"/>
    <w:rsid w:val="00BD5A26"/>
    <w:rsid w:val="00BD5CD4"/>
    <w:rsid w:val="00BD5FA4"/>
    <w:rsid w:val="00BD6509"/>
    <w:rsid w:val="00BD689C"/>
    <w:rsid w:val="00BD6A22"/>
    <w:rsid w:val="00BD6D88"/>
    <w:rsid w:val="00BD7A82"/>
    <w:rsid w:val="00BD7F9E"/>
    <w:rsid w:val="00BE05F0"/>
    <w:rsid w:val="00BE072F"/>
    <w:rsid w:val="00BE0FCB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EA0"/>
    <w:rsid w:val="00BE403F"/>
    <w:rsid w:val="00BE4593"/>
    <w:rsid w:val="00BE475F"/>
    <w:rsid w:val="00BE5164"/>
    <w:rsid w:val="00BE5519"/>
    <w:rsid w:val="00BE57B1"/>
    <w:rsid w:val="00BE5813"/>
    <w:rsid w:val="00BE60DC"/>
    <w:rsid w:val="00BE6149"/>
    <w:rsid w:val="00BE65B3"/>
    <w:rsid w:val="00BE6D82"/>
    <w:rsid w:val="00BE6FCB"/>
    <w:rsid w:val="00BE72B2"/>
    <w:rsid w:val="00BE7B27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1A29"/>
    <w:rsid w:val="00BF21AD"/>
    <w:rsid w:val="00BF220D"/>
    <w:rsid w:val="00BF2372"/>
    <w:rsid w:val="00BF2817"/>
    <w:rsid w:val="00BF31CB"/>
    <w:rsid w:val="00BF3BCB"/>
    <w:rsid w:val="00BF3C10"/>
    <w:rsid w:val="00BF3E35"/>
    <w:rsid w:val="00BF3FFA"/>
    <w:rsid w:val="00BF46F1"/>
    <w:rsid w:val="00BF4B69"/>
    <w:rsid w:val="00BF56A8"/>
    <w:rsid w:val="00BF60E3"/>
    <w:rsid w:val="00BF6C19"/>
    <w:rsid w:val="00BF6FBF"/>
    <w:rsid w:val="00BF70A1"/>
    <w:rsid w:val="00BF70F8"/>
    <w:rsid w:val="00BF7B97"/>
    <w:rsid w:val="00BF7C67"/>
    <w:rsid w:val="00BF7D39"/>
    <w:rsid w:val="00BF7D43"/>
    <w:rsid w:val="00C00F1A"/>
    <w:rsid w:val="00C010F5"/>
    <w:rsid w:val="00C01305"/>
    <w:rsid w:val="00C0150C"/>
    <w:rsid w:val="00C01835"/>
    <w:rsid w:val="00C02192"/>
    <w:rsid w:val="00C023FA"/>
    <w:rsid w:val="00C02B71"/>
    <w:rsid w:val="00C02CDE"/>
    <w:rsid w:val="00C0350D"/>
    <w:rsid w:val="00C039B6"/>
    <w:rsid w:val="00C03B7B"/>
    <w:rsid w:val="00C04591"/>
    <w:rsid w:val="00C057E0"/>
    <w:rsid w:val="00C05863"/>
    <w:rsid w:val="00C05C20"/>
    <w:rsid w:val="00C06066"/>
    <w:rsid w:val="00C0648A"/>
    <w:rsid w:val="00C06690"/>
    <w:rsid w:val="00C067A4"/>
    <w:rsid w:val="00C06BE9"/>
    <w:rsid w:val="00C0702B"/>
    <w:rsid w:val="00C071C6"/>
    <w:rsid w:val="00C07A6C"/>
    <w:rsid w:val="00C07AE3"/>
    <w:rsid w:val="00C07AE4"/>
    <w:rsid w:val="00C07C81"/>
    <w:rsid w:val="00C07D3E"/>
    <w:rsid w:val="00C10599"/>
    <w:rsid w:val="00C106DF"/>
    <w:rsid w:val="00C10857"/>
    <w:rsid w:val="00C1114F"/>
    <w:rsid w:val="00C11183"/>
    <w:rsid w:val="00C11197"/>
    <w:rsid w:val="00C11C33"/>
    <w:rsid w:val="00C11C73"/>
    <w:rsid w:val="00C11FE5"/>
    <w:rsid w:val="00C11FF6"/>
    <w:rsid w:val="00C1286D"/>
    <w:rsid w:val="00C12EB5"/>
    <w:rsid w:val="00C134A1"/>
    <w:rsid w:val="00C13504"/>
    <w:rsid w:val="00C13C8A"/>
    <w:rsid w:val="00C13F22"/>
    <w:rsid w:val="00C13F33"/>
    <w:rsid w:val="00C140FE"/>
    <w:rsid w:val="00C14C0C"/>
    <w:rsid w:val="00C15135"/>
    <w:rsid w:val="00C159ED"/>
    <w:rsid w:val="00C15FFF"/>
    <w:rsid w:val="00C1662C"/>
    <w:rsid w:val="00C17099"/>
    <w:rsid w:val="00C1733B"/>
    <w:rsid w:val="00C1741D"/>
    <w:rsid w:val="00C174EC"/>
    <w:rsid w:val="00C17593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B1D"/>
    <w:rsid w:val="00C222CF"/>
    <w:rsid w:val="00C223DE"/>
    <w:rsid w:val="00C232DD"/>
    <w:rsid w:val="00C236CC"/>
    <w:rsid w:val="00C23D91"/>
    <w:rsid w:val="00C2423A"/>
    <w:rsid w:val="00C243D1"/>
    <w:rsid w:val="00C24A5A"/>
    <w:rsid w:val="00C24CA2"/>
    <w:rsid w:val="00C24EE5"/>
    <w:rsid w:val="00C24F74"/>
    <w:rsid w:val="00C250CF"/>
    <w:rsid w:val="00C2544D"/>
    <w:rsid w:val="00C254EB"/>
    <w:rsid w:val="00C25D3A"/>
    <w:rsid w:val="00C262F2"/>
    <w:rsid w:val="00C263AE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BB7"/>
    <w:rsid w:val="00C33373"/>
    <w:rsid w:val="00C339DE"/>
    <w:rsid w:val="00C33AA7"/>
    <w:rsid w:val="00C33DCE"/>
    <w:rsid w:val="00C34308"/>
    <w:rsid w:val="00C3463A"/>
    <w:rsid w:val="00C346BB"/>
    <w:rsid w:val="00C346C1"/>
    <w:rsid w:val="00C3488A"/>
    <w:rsid w:val="00C34C05"/>
    <w:rsid w:val="00C34DD9"/>
    <w:rsid w:val="00C3566B"/>
    <w:rsid w:val="00C35A42"/>
    <w:rsid w:val="00C35B23"/>
    <w:rsid w:val="00C35D4F"/>
    <w:rsid w:val="00C3661D"/>
    <w:rsid w:val="00C36965"/>
    <w:rsid w:val="00C36DAD"/>
    <w:rsid w:val="00C37050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13FE"/>
    <w:rsid w:val="00C41634"/>
    <w:rsid w:val="00C42130"/>
    <w:rsid w:val="00C4214B"/>
    <w:rsid w:val="00C42784"/>
    <w:rsid w:val="00C429E1"/>
    <w:rsid w:val="00C439C5"/>
    <w:rsid w:val="00C439F0"/>
    <w:rsid w:val="00C43CE7"/>
    <w:rsid w:val="00C44189"/>
    <w:rsid w:val="00C4451B"/>
    <w:rsid w:val="00C4464F"/>
    <w:rsid w:val="00C447FB"/>
    <w:rsid w:val="00C44ADA"/>
    <w:rsid w:val="00C45A9C"/>
    <w:rsid w:val="00C45B3D"/>
    <w:rsid w:val="00C466A6"/>
    <w:rsid w:val="00C46B53"/>
    <w:rsid w:val="00C470AA"/>
    <w:rsid w:val="00C47838"/>
    <w:rsid w:val="00C47AE8"/>
    <w:rsid w:val="00C508B7"/>
    <w:rsid w:val="00C51D11"/>
    <w:rsid w:val="00C5257E"/>
    <w:rsid w:val="00C52A41"/>
    <w:rsid w:val="00C52A73"/>
    <w:rsid w:val="00C531B4"/>
    <w:rsid w:val="00C532F9"/>
    <w:rsid w:val="00C53E22"/>
    <w:rsid w:val="00C5430E"/>
    <w:rsid w:val="00C54C62"/>
    <w:rsid w:val="00C55ADC"/>
    <w:rsid w:val="00C55CE2"/>
    <w:rsid w:val="00C5638E"/>
    <w:rsid w:val="00C56918"/>
    <w:rsid w:val="00C569CA"/>
    <w:rsid w:val="00C56C48"/>
    <w:rsid w:val="00C5707E"/>
    <w:rsid w:val="00C57A4B"/>
    <w:rsid w:val="00C57CC6"/>
    <w:rsid w:val="00C60002"/>
    <w:rsid w:val="00C601EB"/>
    <w:rsid w:val="00C60EC1"/>
    <w:rsid w:val="00C60FFC"/>
    <w:rsid w:val="00C6119C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419F"/>
    <w:rsid w:val="00C64376"/>
    <w:rsid w:val="00C64626"/>
    <w:rsid w:val="00C64849"/>
    <w:rsid w:val="00C64EDC"/>
    <w:rsid w:val="00C656EC"/>
    <w:rsid w:val="00C65C31"/>
    <w:rsid w:val="00C65D24"/>
    <w:rsid w:val="00C65F58"/>
    <w:rsid w:val="00C66571"/>
    <w:rsid w:val="00C666DB"/>
    <w:rsid w:val="00C667F6"/>
    <w:rsid w:val="00C66A25"/>
    <w:rsid w:val="00C66AC7"/>
    <w:rsid w:val="00C66B89"/>
    <w:rsid w:val="00C66C34"/>
    <w:rsid w:val="00C67231"/>
    <w:rsid w:val="00C7040D"/>
    <w:rsid w:val="00C70B8C"/>
    <w:rsid w:val="00C71468"/>
    <w:rsid w:val="00C7238B"/>
    <w:rsid w:val="00C723AF"/>
    <w:rsid w:val="00C723F3"/>
    <w:rsid w:val="00C72953"/>
    <w:rsid w:val="00C72EF5"/>
    <w:rsid w:val="00C732C5"/>
    <w:rsid w:val="00C7357D"/>
    <w:rsid w:val="00C740FD"/>
    <w:rsid w:val="00C74157"/>
    <w:rsid w:val="00C7448E"/>
    <w:rsid w:val="00C748E2"/>
    <w:rsid w:val="00C75004"/>
    <w:rsid w:val="00C7542A"/>
    <w:rsid w:val="00C755E6"/>
    <w:rsid w:val="00C755E8"/>
    <w:rsid w:val="00C75970"/>
    <w:rsid w:val="00C75AC4"/>
    <w:rsid w:val="00C75B22"/>
    <w:rsid w:val="00C75C9D"/>
    <w:rsid w:val="00C76A56"/>
    <w:rsid w:val="00C76A6B"/>
    <w:rsid w:val="00C76F37"/>
    <w:rsid w:val="00C7731D"/>
    <w:rsid w:val="00C7799E"/>
    <w:rsid w:val="00C77DF7"/>
    <w:rsid w:val="00C80547"/>
    <w:rsid w:val="00C80C97"/>
    <w:rsid w:val="00C8198E"/>
    <w:rsid w:val="00C81B30"/>
    <w:rsid w:val="00C82387"/>
    <w:rsid w:val="00C823AF"/>
    <w:rsid w:val="00C84332"/>
    <w:rsid w:val="00C8534D"/>
    <w:rsid w:val="00C8624E"/>
    <w:rsid w:val="00C86379"/>
    <w:rsid w:val="00C864DB"/>
    <w:rsid w:val="00C8781D"/>
    <w:rsid w:val="00C87E17"/>
    <w:rsid w:val="00C901A9"/>
    <w:rsid w:val="00C905AC"/>
    <w:rsid w:val="00C90B43"/>
    <w:rsid w:val="00C90C65"/>
    <w:rsid w:val="00C90C82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97"/>
    <w:rsid w:val="00C93813"/>
    <w:rsid w:val="00C945EC"/>
    <w:rsid w:val="00C9487D"/>
    <w:rsid w:val="00C94C81"/>
    <w:rsid w:val="00C94C87"/>
    <w:rsid w:val="00C94E45"/>
    <w:rsid w:val="00C95300"/>
    <w:rsid w:val="00C95548"/>
    <w:rsid w:val="00C95730"/>
    <w:rsid w:val="00C95962"/>
    <w:rsid w:val="00C95CD4"/>
    <w:rsid w:val="00C96127"/>
    <w:rsid w:val="00C969F6"/>
    <w:rsid w:val="00C96FE0"/>
    <w:rsid w:val="00C973E2"/>
    <w:rsid w:val="00C97AF1"/>
    <w:rsid w:val="00C97E38"/>
    <w:rsid w:val="00CA0151"/>
    <w:rsid w:val="00CA09AA"/>
    <w:rsid w:val="00CA0BAF"/>
    <w:rsid w:val="00CA0EAB"/>
    <w:rsid w:val="00CA114D"/>
    <w:rsid w:val="00CA1225"/>
    <w:rsid w:val="00CA18D2"/>
    <w:rsid w:val="00CA2124"/>
    <w:rsid w:val="00CA2919"/>
    <w:rsid w:val="00CA2C56"/>
    <w:rsid w:val="00CA3072"/>
    <w:rsid w:val="00CA3CF5"/>
    <w:rsid w:val="00CA4A3F"/>
    <w:rsid w:val="00CA4C14"/>
    <w:rsid w:val="00CA4DC3"/>
    <w:rsid w:val="00CA4FE7"/>
    <w:rsid w:val="00CA51A0"/>
    <w:rsid w:val="00CA5974"/>
    <w:rsid w:val="00CA5D26"/>
    <w:rsid w:val="00CA5D4A"/>
    <w:rsid w:val="00CA6164"/>
    <w:rsid w:val="00CA7202"/>
    <w:rsid w:val="00CA73B2"/>
    <w:rsid w:val="00CA74E8"/>
    <w:rsid w:val="00CA7680"/>
    <w:rsid w:val="00CB047F"/>
    <w:rsid w:val="00CB0C2A"/>
    <w:rsid w:val="00CB11BD"/>
    <w:rsid w:val="00CB1368"/>
    <w:rsid w:val="00CB1467"/>
    <w:rsid w:val="00CB16B2"/>
    <w:rsid w:val="00CB1D87"/>
    <w:rsid w:val="00CB1D94"/>
    <w:rsid w:val="00CB1F2A"/>
    <w:rsid w:val="00CB2836"/>
    <w:rsid w:val="00CB3460"/>
    <w:rsid w:val="00CB3886"/>
    <w:rsid w:val="00CB480A"/>
    <w:rsid w:val="00CB4FA5"/>
    <w:rsid w:val="00CB510D"/>
    <w:rsid w:val="00CB558B"/>
    <w:rsid w:val="00CB5760"/>
    <w:rsid w:val="00CB58DD"/>
    <w:rsid w:val="00CB590E"/>
    <w:rsid w:val="00CB5A9F"/>
    <w:rsid w:val="00CB5EF8"/>
    <w:rsid w:val="00CB60DD"/>
    <w:rsid w:val="00CB6343"/>
    <w:rsid w:val="00CB64EF"/>
    <w:rsid w:val="00CB68B3"/>
    <w:rsid w:val="00CB6F9E"/>
    <w:rsid w:val="00CB746A"/>
    <w:rsid w:val="00CB7648"/>
    <w:rsid w:val="00CB7B6B"/>
    <w:rsid w:val="00CC009C"/>
    <w:rsid w:val="00CC00B7"/>
    <w:rsid w:val="00CC034B"/>
    <w:rsid w:val="00CC05BB"/>
    <w:rsid w:val="00CC0AA7"/>
    <w:rsid w:val="00CC0E56"/>
    <w:rsid w:val="00CC15B0"/>
    <w:rsid w:val="00CC15D9"/>
    <w:rsid w:val="00CC172A"/>
    <w:rsid w:val="00CC1A18"/>
    <w:rsid w:val="00CC1C42"/>
    <w:rsid w:val="00CC1E3E"/>
    <w:rsid w:val="00CC1E40"/>
    <w:rsid w:val="00CC2559"/>
    <w:rsid w:val="00CC27F5"/>
    <w:rsid w:val="00CC2CF7"/>
    <w:rsid w:val="00CC2D18"/>
    <w:rsid w:val="00CC2EFE"/>
    <w:rsid w:val="00CC3949"/>
    <w:rsid w:val="00CC3B2B"/>
    <w:rsid w:val="00CC3E8C"/>
    <w:rsid w:val="00CC400F"/>
    <w:rsid w:val="00CC4365"/>
    <w:rsid w:val="00CC4C5E"/>
    <w:rsid w:val="00CC4CCF"/>
    <w:rsid w:val="00CC4F58"/>
    <w:rsid w:val="00CC4FF9"/>
    <w:rsid w:val="00CC57AE"/>
    <w:rsid w:val="00CC5867"/>
    <w:rsid w:val="00CC5BD2"/>
    <w:rsid w:val="00CC5E0D"/>
    <w:rsid w:val="00CC606C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4CB"/>
    <w:rsid w:val="00CD179D"/>
    <w:rsid w:val="00CD1B57"/>
    <w:rsid w:val="00CD1E74"/>
    <w:rsid w:val="00CD223B"/>
    <w:rsid w:val="00CD2585"/>
    <w:rsid w:val="00CD25A6"/>
    <w:rsid w:val="00CD283A"/>
    <w:rsid w:val="00CD2962"/>
    <w:rsid w:val="00CD2997"/>
    <w:rsid w:val="00CD309B"/>
    <w:rsid w:val="00CD3122"/>
    <w:rsid w:val="00CD325D"/>
    <w:rsid w:val="00CD3D0C"/>
    <w:rsid w:val="00CD3E10"/>
    <w:rsid w:val="00CD3F09"/>
    <w:rsid w:val="00CD3FAF"/>
    <w:rsid w:val="00CD46D8"/>
    <w:rsid w:val="00CD492B"/>
    <w:rsid w:val="00CD50EE"/>
    <w:rsid w:val="00CD52F8"/>
    <w:rsid w:val="00CD5423"/>
    <w:rsid w:val="00CD5C02"/>
    <w:rsid w:val="00CD60D6"/>
    <w:rsid w:val="00CD61E3"/>
    <w:rsid w:val="00CD6814"/>
    <w:rsid w:val="00CD6E0B"/>
    <w:rsid w:val="00CD787F"/>
    <w:rsid w:val="00CE025E"/>
    <w:rsid w:val="00CE030D"/>
    <w:rsid w:val="00CE03B6"/>
    <w:rsid w:val="00CE05F2"/>
    <w:rsid w:val="00CE0A9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53D"/>
    <w:rsid w:val="00CE2561"/>
    <w:rsid w:val="00CE2EC2"/>
    <w:rsid w:val="00CE3257"/>
    <w:rsid w:val="00CE367C"/>
    <w:rsid w:val="00CE436D"/>
    <w:rsid w:val="00CE4708"/>
    <w:rsid w:val="00CE5112"/>
    <w:rsid w:val="00CE5DC1"/>
    <w:rsid w:val="00CE5E50"/>
    <w:rsid w:val="00CE697C"/>
    <w:rsid w:val="00CE698C"/>
    <w:rsid w:val="00CE69F3"/>
    <w:rsid w:val="00CE6AD5"/>
    <w:rsid w:val="00CE6E24"/>
    <w:rsid w:val="00CE76BD"/>
    <w:rsid w:val="00CE79BC"/>
    <w:rsid w:val="00CF02AC"/>
    <w:rsid w:val="00CF057C"/>
    <w:rsid w:val="00CF06E6"/>
    <w:rsid w:val="00CF18AB"/>
    <w:rsid w:val="00CF1AA6"/>
    <w:rsid w:val="00CF1EBA"/>
    <w:rsid w:val="00CF20C8"/>
    <w:rsid w:val="00CF233B"/>
    <w:rsid w:val="00CF23D5"/>
    <w:rsid w:val="00CF2639"/>
    <w:rsid w:val="00CF277A"/>
    <w:rsid w:val="00CF2C07"/>
    <w:rsid w:val="00CF2FBF"/>
    <w:rsid w:val="00CF3112"/>
    <w:rsid w:val="00CF33BA"/>
    <w:rsid w:val="00CF3654"/>
    <w:rsid w:val="00CF3F01"/>
    <w:rsid w:val="00CF46E1"/>
    <w:rsid w:val="00CF50A9"/>
    <w:rsid w:val="00CF6121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327B"/>
    <w:rsid w:val="00D03334"/>
    <w:rsid w:val="00D03CD2"/>
    <w:rsid w:val="00D04BEF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DED"/>
    <w:rsid w:val="00D0735B"/>
    <w:rsid w:val="00D078A9"/>
    <w:rsid w:val="00D078C9"/>
    <w:rsid w:val="00D07DCA"/>
    <w:rsid w:val="00D105EB"/>
    <w:rsid w:val="00D112DD"/>
    <w:rsid w:val="00D11873"/>
    <w:rsid w:val="00D11C73"/>
    <w:rsid w:val="00D11EEE"/>
    <w:rsid w:val="00D11FAE"/>
    <w:rsid w:val="00D12440"/>
    <w:rsid w:val="00D12487"/>
    <w:rsid w:val="00D126E6"/>
    <w:rsid w:val="00D12A81"/>
    <w:rsid w:val="00D12B75"/>
    <w:rsid w:val="00D12EB0"/>
    <w:rsid w:val="00D13880"/>
    <w:rsid w:val="00D13BBC"/>
    <w:rsid w:val="00D13CCD"/>
    <w:rsid w:val="00D14204"/>
    <w:rsid w:val="00D15CFC"/>
    <w:rsid w:val="00D15D9D"/>
    <w:rsid w:val="00D15F30"/>
    <w:rsid w:val="00D1624D"/>
    <w:rsid w:val="00D16BA8"/>
    <w:rsid w:val="00D16DEE"/>
    <w:rsid w:val="00D174E5"/>
    <w:rsid w:val="00D17761"/>
    <w:rsid w:val="00D17F37"/>
    <w:rsid w:val="00D20171"/>
    <w:rsid w:val="00D2018F"/>
    <w:rsid w:val="00D202B4"/>
    <w:rsid w:val="00D202D3"/>
    <w:rsid w:val="00D20F77"/>
    <w:rsid w:val="00D2109E"/>
    <w:rsid w:val="00D215E6"/>
    <w:rsid w:val="00D2171B"/>
    <w:rsid w:val="00D217CE"/>
    <w:rsid w:val="00D21810"/>
    <w:rsid w:val="00D220DF"/>
    <w:rsid w:val="00D22148"/>
    <w:rsid w:val="00D22406"/>
    <w:rsid w:val="00D22522"/>
    <w:rsid w:val="00D2265B"/>
    <w:rsid w:val="00D22D2B"/>
    <w:rsid w:val="00D23556"/>
    <w:rsid w:val="00D2390D"/>
    <w:rsid w:val="00D23B89"/>
    <w:rsid w:val="00D23CE2"/>
    <w:rsid w:val="00D23EAA"/>
    <w:rsid w:val="00D24FEC"/>
    <w:rsid w:val="00D25C26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F01"/>
    <w:rsid w:val="00D30983"/>
    <w:rsid w:val="00D30C46"/>
    <w:rsid w:val="00D30FC7"/>
    <w:rsid w:val="00D31B49"/>
    <w:rsid w:val="00D31B9F"/>
    <w:rsid w:val="00D31BEA"/>
    <w:rsid w:val="00D32B6E"/>
    <w:rsid w:val="00D33313"/>
    <w:rsid w:val="00D33410"/>
    <w:rsid w:val="00D33AB3"/>
    <w:rsid w:val="00D33AFC"/>
    <w:rsid w:val="00D33C09"/>
    <w:rsid w:val="00D3410B"/>
    <w:rsid w:val="00D344C9"/>
    <w:rsid w:val="00D34F62"/>
    <w:rsid w:val="00D353FF"/>
    <w:rsid w:val="00D3609F"/>
    <w:rsid w:val="00D3610A"/>
    <w:rsid w:val="00D3646C"/>
    <w:rsid w:val="00D3668C"/>
    <w:rsid w:val="00D366D3"/>
    <w:rsid w:val="00D369EA"/>
    <w:rsid w:val="00D36C8E"/>
    <w:rsid w:val="00D36EEC"/>
    <w:rsid w:val="00D37C2D"/>
    <w:rsid w:val="00D404CE"/>
    <w:rsid w:val="00D40BE3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2D7E"/>
    <w:rsid w:val="00D435FC"/>
    <w:rsid w:val="00D4370A"/>
    <w:rsid w:val="00D43888"/>
    <w:rsid w:val="00D43AF2"/>
    <w:rsid w:val="00D440D2"/>
    <w:rsid w:val="00D4429F"/>
    <w:rsid w:val="00D44336"/>
    <w:rsid w:val="00D448BD"/>
    <w:rsid w:val="00D44A5C"/>
    <w:rsid w:val="00D453F7"/>
    <w:rsid w:val="00D45581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E55"/>
    <w:rsid w:val="00D50024"/>
    <w:rsid w:val="00D5044A"/>
    <w:rsid w:val="00D509A1"/>
    <w:rsid w:val="00D50F47"/>
    <w:rsid w:val="00D50F95"/>
    <w:rsid w:val="00D5102A"/>
    <w:rsid w:val="00D513F0"/>
    <w:rsid w:val="00D51565"/>
    <w:rsid w:val="00D51635"/>
    <w:rsid w:val="00D51AAF"/>
    <w:rsid w:val="00D51DC7"/>
    <w:rsid w:val="00D51F84"/>
    <w:rsid w:val="00D52200"/>
    <w:rsid w:val="00D52550"/>
    <w:rsid w:val="00D5294C"/>
    <w:rsid w:val="00D530BC"/>
    <w:rsid w:val="00D5346C"/>
    <w:rsid w:val="00D53658"/>
    <w:rsid w:val="00D53768"/>
    <w:rsid w:val="00D53C63"/>
    <w:rsid w:val="00D54AF7"/>
    <w:rsid w:val="00D54C00"/>
    <w:rsid w:val="00D54C59"/>
    <w:rsid w:val="00D54D88"/>
    <w:rsid w:val="00D55115"/>
    <w:rsid w:val="00D5521C"/>
    <w:rsid w:val="00D552BA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C31"/>
    <w:rsid w:val="00D56D65"/>
    <w:rsid w:val="00D570F8"/>
    <w:rsid w:val="00D572B2"/>
    <w:rsid w:val="00D573A2"/>
    <w:rsid w:val="00D578C5"/>
    <w:rsid w:val="00D57C20"/>
    <w:rsid w:val="00D57CEB"/>
    <w:rsid w:val="00D57F0A"/>
    <w:rsid w:val="00D6005F"/>
    <w:rsid w:val="00D600BE"/>
    <w:rsid w:val="00D60207"/>
    <w:rsid w:val="00D60671"/>
    <w:rsid w:val="00D60BCB"/>
    <w:rsid w:val="00D60CB2"/>
    <w:rsid w:val="00D60DD4"/>
    <w:rsid w:val="00D61059"/>
    <w:rsid w:val="00D6193F"/>
    <w:rsid w:val="00D61B4E"/>
    <w:rsid w:val="00D62243"/>
    <w:rsid w:val="00D622BE"/>
    <w:rsid w:val="00D624A5"/>
    <w:rsid w:val="00D626BF"/>
    <w:rsid w:val="00D6278F"/>
    <w:rsid w:val="00D62949"/>
    <w:rsid w:val="00D62DEC"/>
    <w:rsid w:val="00D6394E"/>
    <w:rsid w:val="00D63BAD"/>
    <w:rsid w:val="00D63C5F"/>
    <w:rsid w:val="00D6410E"/>
    <w:rsid w:val="00D6433E"/>
    <w:rsid w:val="00D64346"/>
    <w:rsid w:val="00D6447E"/>
    <w:rsid w:val="00D647F9"/>
    <w:rsid w:val="00D64844"/>
    <w:rsid w:val="00D6485C"/>
    <w:rsid w:val="00D64CB8"/>
    <w:rsid w:val="00D65404"/>
    <w:rsid w:val="00D6575A"/>
    <w:rsid w:val="00D65837"/>
    <w:rsid w:val="00D65A79"/>
    <w:rsid w:val="00D65AAD"/>
    <w:rsid w:val="00D66022"/>
    <w:rsid w:val="00D66065"/>
    <w:rsid w:val="00D662E2"/>
    <w:rsid w:val="00D66DAA"/>
    <w:rsid w:val="00D671E9"/>
    <w:rsid w:val="00D7010A"/>
    <w:rsid w:val="00D7040B"/>
    <w:rsid w:val="00D70F5E"/>
    <w:rsid w:val="00D70F87"/>
    <w:rsid w:val="00D7123A"/>
    <w:rsid w:val="00D71F20"/>
    <w:rsid w:val="00D73347"/>
    <w:rsid w:val="00D73A3C"/>
    <w:rsid w:val="00D73A6B"/>
    <w:rsid w:val="00D73CC9"/>
    <w:rsid w:val="00D73DAD"/>
    <w:rsid w:val="00D73E0D"/>
    <w:rsid w:val="00D74461"/>
    <w:rsid w:val="00D7480B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CB"/>
    <w:rsid w:val="00D7667B"/>
    <w:rsid w:val="00D76A4B"/>
    <w:rsid w:val="00D76DDA"/>
    <w:rsid w:val="00D76E83"/>
    <w:rsid w:val="00D771C9"/>
    <w:rsid w:val="00D771D5"/>
    <w:rsid w:val="00D77B6A"/>
    <w:rsid w:val="00D77FF2"/>
    <w:rsid w:val="00D800A1"/>
    <w:rsid w:val="00D8036A"/>
    <w:rsid w:val="00D8042B"/>
    <w:rsid w:val="00D805F2"/>
    <w:rsid w:val="00D80957"/>
    <w:rsid w:val="00D80AB8"/>
    <w:rsid w:val="00D80C93"/>
    <w:rsid w:val="00D80CCB"/>
    <w:rsid w:val="00D81307"/>
    <w:rsid w:val="00D817FD"/>
    <w:rsid w:val="00D81C74"/>
    <w:rsid w:val="00D81E9C"/>
    <w:rsid w:val="00D820A7"/>
    <w:rsid w:val="00D820F3"/>
    <w:rsid w:val="00D829AC"/>
    <w:rsid w:val="00D83401"/>
    <w:rsid w:val="00D83A89"/>
    <w:rsid w:val="00D84268"/>
    <w:rsid w:val="00D846C5"/>
    <w:rsid w:val="00D84D27"/>
    <w:rsid w:val="00D8586C"/>
    <w:rsid w:val="00D864A4"/>
    <w:rsid w:val="00D86B37"/>
    <w:rsid w:val="00D86ED1"/>
    <w:rsid w:val="00D87154"/>
    <w:rsid w:val="00D8778A"/>
    <w:rsid w:val="00D9045F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A5"/>
    <w:rsid w:val="00D92CBC"/>
    <w:rsid w:val="00D92FD3"/>
    <w:rsid w:val="00D931F2"/>
    <w:rsid w:val="00D943B0"/>
    <w:rsid w:val="00D9469D"/>
    <w:rsid w:val="00D948A0"/>
    <w:rsid w:val="00D94BB0"/>
    <w:rsid w:val="00D94EA5"/>
    <w:rsid w:val="00D94FF3"/>
    <w:rsid w:val="00D9532A"/>
    <w:rsid w:val="00D957C0"/>
    <w:rsid w:val="00D95B3C"/>
    <w:rsid w:val="00D95BF0"/>
    <w:rsid w:val="00D95BFF"/>
    <w:rsid w:val="00D95D70"/>
    <w:rsid w:val="00D96193"/>
    <w:rsid w:val="00D96DD2"/>
    <w:rsid w:val="00D97E86"/>
    <w:rsid w:val="00DA0FC0"/>
    <w:rsid w:val="00DA10AB"/>
    <w:rsid w:val="00DA1771"/>
    <w:rsid w:val="00DA17C6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3CA"/>
    <w:rsid w:val="00DA46AB"/>
    <w:rsid w:val="00DA492A"/>
    <w:rsid w:val="00DA4B10"/>
    <w:rsid w:val="00DA4D11"/>
    <w:rsid w:val="00DA5A53"/>
    <w:rsid w:val="00DA5CA9"/>
    <w:rsid w:val="00DA5E7E"/>
    <w:rsid w:val="00DA6A59"/>
    <w:rsid w:val="00DA714A"/>
    <w:rsid w:val="00DA71AF"/>
    <w:rsid w:val="00DA727D"/>
    <w:rsid w:val="00DA7A85"/>
    <w:rsid w:val="00DA7BC7"/>
    <w:rsid w:val="00DA7E4C"/>
    <w:rsid w:val="00DB0487"/>
    <w:rsid w:val="00DB0564"/>
    <w:rsid w:val="00DB1539"/>
    <w:rsid w:val="00DB191A"/>
    <w:rsid w:val="00DB1DEC"/>
    <w:rsid w:val="00DB1F98"/>
    <w:rsid w:val="00DB2551"/>
    <w:rsid w:val="00DB31AE"/>
    <w:rsid w:val="00DB35C7"/>
    <w:rsid w:val="00DB39DE"/>
    <w:rsid w:val="00DB3D52"/>
    <w:rsid w:val="00DB42C3"/>
    <w:rsid w:val="00DB4322"/>
    <w:rsid w:val="00DB4755"/>
    <w:rsid w:val="00DB485F"/>
    <w:rsid w:val="00DB4F9D"/>
    <w:rsid w:val="00DB57D2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2F6"/>
    <w:rsid w:val="00DB7427"/>
    <w:rsid w:val="00DB749A"/>
    <w:rsid w:val="00DB7D62"/>
    <w:rsid w:val="00DB7D8C"/>
    <w:rsid w:val="00DB7E8C"/>
    <w:rsid w:val="00DC0715"/>
    <w:rsid w:val="00DC0F66"/>
    <w:rsid w:val="00DC0F93"/>
    <w:rsid w:val="00DC1384"/>
    <w:rsid w:val="00DC13D4"/>
    <w:rsid w:val="00DC1479"/>
    <w:rsid w:val="00DC1624"/>
    <w:rsid w:val="00DC1711"/>
    <w:rsid w:val="00DC1763"/>
    <w:rsid w:val="00DC22B7"/>
    <w:rsid w:val="00DC257F"/>
    <w:rsid w:val="00DC2898"/>
    <w:rsid w:val="00DC28A6"/>
    <w:rsid w:val="00DC28EC"/>
    <w:rsid w:val="00DC3131"/>
    <w:rsid w:val="00DC3E1F"/>
    <w:rsid w:val="00DC4287"/>
    <w:rsid w:val="00DC4B72"/>
    <w:rsid w:val="00DC4D82"/>
    <w:rsid w:val="00DC4E9C"/>
    <w:rsid w:val="00DC522F"/>
    <w:rsid w:val="00DC588E"/>
    <w:rsid w:val="00DC65D8"/>
    <w:rsid w:val="00DC6A94"/>
    <w:rsid w:val="00DC7073"/>
    <w:rsid w:val="00DC765F"/>
    <w:rsid w:val="00DC7704"/>
    <w:rsid w:val="00DC7722"/>
    <w:rsid w:val="00DC7890"/>
    <w:rsid w:val="00DC7A85"/>
    <w:rsid w:val="00DD02C4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FE5"/>
    <w:rsid w:val="00DD30D4"/>
    <w:rsid w:val="00DD3401"/>
    <w:rsid w:val="00DD3430"/>
    <w:rsid w:val="00DD3480"/>
    <w:rsid w:val="00DD3565"/>
    <w:rsid w:val="00DD3B4D"/>
    <w:rsid w:val="00DD3B9B"/>
    <w:rsid w:val="00DD49D3"/>
    <w:rsid w:val="00DD5A32"/>
    <w:rsid w:val="00DD6396"/>
    <w:rsid w:val="00DD6C70"/>
    <w:rsid w:val="00DD6CED"/>
    <w:rsid w:val="00DD6DA2"/>
    <w:rsid w:val="00DD761C"/>
    <w:rsid w:val="00DD7DF3"/>
    <w:rsid w:val="00DE0171"/>
    <w:rsid w:val="00DE0333"/>
    <w:rsid w:val="00DE044F"/>
    <w:rsid w:val="00DE0558"/>
    <w:rsid w:val="00DE0831"/>
    <w:rsid w:val="00DE183E"/>
    <w:rsid w:val="00DE21CF"/>
    <w:rsid w:val="00DE279F"/>
    <w:rsid w:val="00DE2CEB"/>
    <w:rsid w:val="00DE2D4B"/>
    <w:rsid w:val="00DE3083"/>
    <w:rsid w:val="00DE33AF"/>
    <w:rsid w:val="00DE390B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C2F"/>
    <w:rsid w:val="00DE61AA"/>
    <w:rsid w:val="00DE6A5A"/>
    <w:rsid w:val="00DE6AE9"/>
    <w:rsid w:val="00DE7012"/>
    <w:rsid w:val="00DE7D03"/>
    <w:rsid w:val="00DE7E42"/>
    <w:rsid w:val="00DF02EC"/>
    <w:rsid w:val="00DF0D33"/>
    <w:rsid w:val="00DF0E63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A83"/>
    <w:rsid w:val="00DF4C07"/>
    <w:rsid w:val="00DF4DEA"/>
    <w:rsid w:val="00DF4F19"/>
    <w:rsid w:val="00DF5270"/>
    <w:rsid w:val="00DF6014"/>
    <w:rsid w:val="00DF6824"/>
    <w:rsid w:val="00DF7226"/>
    <w:rsid w:val="00E000AA"/>
    <w:rsid w:val="00E004D1"/>
    <w:rsid w:val="00E00633"/>
    <w:rsid w:val="00E00A07"/>
    <w:rsid w:val="00E00EFF"/>
    <w:rsid w:val="00E0138A"/>
    <w:rsid w:val="00E013CA"/>
    <w:rsid w:val="00E015AA"/>
    <w:rsid w:val="00E019EA"/>
    <w:rsid w:val="00E028E6"/>
    <w:rsid w:val="00E02C20"/>
    <w:rsid w:val="00E032C1"/>
    <w:rsid w:val="00E039C0"/>
    <w:rsid w:val="00E03A1A"/>
    <w:rsid w:val="00E03B59"/>
    <w:rsid w:val="00E042DC"/>
    <w:rsid w:val="00E046C1"/>
    <w:rsid w:val="00E049B0"/>
    <w:rsid w:val="00E049EC"/>
    <w:rsid w:val="00E04E2D"/>
    <w:rsid w:val="00E04EE6"/>
    <w:rsid w:val="00E04FB3"/>
    <w:rsid w:val="00E05A43"/>
    <w:rsid w:val="00E05B03"/>
    <w:rsid w:val="00E0646D"/>
    <w:rsid w:val="00E06AF4"/>
    <w:rsid w:val="00E06EDB"/>
    <w:rsid w:val="00E0729D"/>
    <w:rsid w:val="00E07686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D58"/>
    <w:rsid w:val="00E11E3A"/>
    <w:rsid w:val="00E11EB8"/>
    <w:rsid w:val="00E125EE"/>
    <w:rsid w:val="00E12775"/>
    <w:rsid w:val="00E12A5A"/>
    <w:rsid w:val="00E12DAD"/>
    <w:rsid w:val="00E136AE"/>
    <w:rsid w:val="00E137EA"/>
    <w:rsid w:val="00E139D0"/>
    <w:rsid w:val="00E13A2C"/>
    <w:rsid w:val="00E140C2"/>
    <w:rsid w:val="00E14372"/>
    <w:rsid w:val="00E143F1"/>
    <w:rsid w:val="00E145E0"/>
    <w:rsid w:val="00E14845"/>
    <w:rsid w:val="00E14913"/>
    <w:rsid w:val="00E14F7D"/>
    <w:rsid w:val="00E150B1"/>
    <w:rsid w:val="00E15352"/>
    <w:rsid w:val="00E154A1"/>
    <w:rsid w:val="00E15722"/>
    <w:rsid w:val="00E15A4C"/>
    <w:rsid w:val="00E1626E"/>
    <w:rsid w:val="00E1645D"/>
    <w:rsid w:val="00E164E8"/>
    <w:rsid w:val="00E1654E"/>
    <w:rsid w:val="00E167D4"/>
    <w:rsid w:val="00E16B25"/>
    <w:rsid w:val="00E16B53"/>
    <w:rsid w:val="00E1737B"/>
    <w:rsid w:val="00E175FF"/>
    <w:rsid w:val="00E17A78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9EC"/>
    <w:rsid w:val="00E21CCC"/>
    <w:rsid w:val="00E21FD8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46F"/>
    <w:rsid w:val="00E247BD"/>
    <w:rsid w:val="00E250DB"/>
    <w:rsid w:val="00E257DB"/>
    <w:rsid w:val="00E25F49"/>
    <w:rsid w:val="00E2617B"/>
    <w:rsid w:val="00E2690E"/>
    <w:rsid w:val="00E272C2"/>
    <w:rsid w:val="00E272FE"/>
    <w:rsid w:val="00E30517"/>
    <w:rsid w:val="00E3070A"/>
    <w:rsid w:val="00E30A72"/>
    <w:rsid w:val="00E30D53"/>
    <w:rsid w:val="00E31371"/>
    <w:rsid w:val="00E31506"/>
    <w:rsid w:val="00E315DA"/>
    <w:rsid w:val="00E327EE"/>
    <w:rsid w:val="00E32E0E"/>
    <w:rsid w:val="00E33802"/>
    <w:rsid w:val="00E33814"/>
    <w:rsid w:val="00E339C6"/>
    <w:rsid w:val="00E33BB9"/>
    <w:rsid w:val="00E33E4D"/>
    <w:rsid w:val="00E3457A"/>
    <w:rsid w:val="00E34F08"/>
    <w:rsid w:val="00E3506A"/>
    <w:rsid w:val="00E3511B"/>
    <w:rsid w:val="00E35F47"/>
    <w:rsid w:val="00E362BC"/>
    <w:rsid w:val="00E377BF"/>
    <w:rsid w:val="00E379CC"/>
    <w:rsid w:val="00E37C25"/>
    <w:rsid w:val="00E37EB7"/>
    <w:rsid w:val="00E40362"/>
    <w:rsid w:val="00E40DAE"/>
    <w:rsid w:val="00E41A3E"/>
    <w:rsid w:val="00E41D2F"/>
    <w:rsid w:val="00E42FF3"/>
    <w:rsid w:val="00E432AE"/>
    <w:rsid w:val="00E4356E"/>
    <w:rsid w:val="00E43F1E"/>
    <w:rsid w:val="00E43FBE"/>
    <w:rsid w:val="00E44C1F"/>
    <w:rsid w:val="00E44F6A"/>
    <w:rsid w:val="00E452D0"/>
    <w:rsid w:val="00E45421"/>
    <w:rsid w:val="00E4577C"/>
    <w:rsid w:val="00E45A9D"/>
    <w:rsid w:val="00E460A1"/>
    <w:rsid w:val="00E4679E"/>
    <w:rsid w:val="00E46809"/>
    <w:rsid w:val="00E46814"/>
    <w:rsid w:val="00E468E4"/>
    <w:rsid w:val="00E46CC9"/>
    <w:rsid w:val="00E46F78"/>
    <w:rsid w:val="00E47878"/>
    <w:rsid w:val="00E47B8B"/>
    <w:rsid w:val="00E47D5F"/>
    <w:rsid w:val="00E47D96"/>
    <w:rsid w:val="00E509E6"/>
    <w:rsid w:val="00E50FA0"/>
    <w:rsid w:val="00E51548"/>
    <w:rsid w:val="00E515A3"/>
    <w:rsid w:val="00E51A30"/>
    <w:rsid w:val="00E51E23"/>
    <w:rsid w:val="00E52937"/>
    <w:rsid w:val="00E52CCE"/>
    <w:rsid w:val="00E52DCB"/>
    <w:rsid w:val="00E52F76"/>
    <w:rsid w:val="00E5315C"/>
    <w:rsid w:val="00E538E0"/>
    <w:rsid w:val="00E53A0F"/>
    <w:rsid w:val="00E53EAE"/>
    <w:rsid w:val="00E548A8"/>
    <w:rsid w:val="00E54C37"/>
    <w:rsid w:val="00E54D33"/>
    <w:rsid w:val="00E556A3"/>
    <w:rsid w:val="00E55BCA"/>
    <w:rsid w:val="00E56244"/>
    <w:rsid w:val="00E5711F"/>
    <w:rsid w:val="00E5719D"/>
    <w:rsid w:val="00E5765B"/>
    <w:rsid w:val="00E6000E"/>
    <w:rsid w:val="00E602C9"/>
    <w:rsid w:val="00E608B7"/>
    <w:rsid w:val="00E60F80"/>
    <w:rsid w:val="00E61A52"/>
    <w:rsid w:val="00E61DAC"/>
    <w:rsid w:val="00E624DA"/>
    <w:rsid w:val="00E629F9"/>
    <w:rsid w:val="00E62AF2"/>
    <w:rsid w:val="00E62EE5"/>
    <w:rsid w:val="00E62FD5"/>
    <w:rsid w:val="00E630F7"/>
    <w:rsid w:val="00E63E8C"/>
    <w:rsid w:val="00E63EF4"/>
    <w:rsid w:val="00E6412A"/>
    <w:rsid w:val="00E64286"/>
    <w:rsid w:val="00E64763"/>
    <w:rsid w:val="00E655CD"/>
    <w:rsid w:val="00E65E6B"/>
    <w:rsid w:val="00E6640D"/>
    <w:rsid w:val="00E667BC"/>
    <w:rsid w:val="00E6682F"/>
    <w:rsid w:val="00E66A1B"/>
    <w:rsid w:val="00E67551"/>
    <w:rsid w:val="00E676A6"/>
    <w:rsid w:val="00E67829"/>
    <w:rsid w:val="00E67953"/>
    <w:rsid w:val="00E67D67"/>
    <w:rsid w:val="00E67E2F"/>
    <w:rsid w:val="00E701EB"/>
    <w:rsid w:val="00E705E5"/>
    <w:rsid w:val="00E70B0C"/>
    <w:rsid w:val="00E71315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5E9"/>
    <w:rsid w:val="00E746AB"/>
    <w:rsid w:val="00E7476B"/>
    <w:rsid w:val="00E74B5A"/>
    <w:rsid w:val="00E74DDD"/>
    <w:rsid w:val="00E7524F"/>
    <w:rsid w:val="00E7556D"/>
    <w:rsid w:val="00E756FB"/>
    <w:rsid w:val="00E75BCE"/>
    <w:rsid w:val="00E75F9B"/>
    <w:rsid w:val="00E760A7"/>
    <w:rsid w:val="00E76141"/>
    <w:rsid w:val="00E76270"/>
    <w:rsid w:val="00E76316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E6E"/>
    <w:rsid w:val="00E84088"/>
    <w:rsid w:val="00E84354"/>
    <w:rsid w:val="00E845FB"/>
    <w:rsid w:val="00E84F87"/>
    <w:rsid w:val="00E850F7"/>
    <w:rsid w:val="00E85483"/>
    <w:rsid w:val="00E85796"/>
    <w:rsid w:val="00E859CA"/>
    <w:rsid w:val="00E86057"/>
    <w:rsid w:val="00E861F7"/>
    <w:rsid w:val="00E864B0"/>
    <w:rsid w:val="00E86647"/>
    <w:rsid w:val="00E86BA9"/>
    <w:rsid w:val="00E86DBF"/>
    <w:rsid w:val="00E87565"/>
    <w:rsid w:val="00E879F0"/>
    <w:rsid w:val="00E87AE6"/>
    <w:rsid w:val="00E87DCE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83"/>
    <w:rsid w:val="00E924C7"/>
    <w:rsid w:val="00E92E29"/>
    <w:rsid w:val="00E92E36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7DB"/>
    <w:rsid w:val="00E94CE0"/>
    <w:rsid w:val="00E95754"/>
    <w:rsid w:val="00E95B52"/>
    <w:rsid w:val="00E95D01"/>
    <w:rsid w:val="00E95DAE"/>
    <w:rsid w:val="00E9627E"/>
    <w:rsid w:val="00E9694A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377"/>
    <w:rsid w:val="00EA14FB"/>
    <w:rsid w:val="00EA1B4A"/>
    <w:rsid w:val="00EA21F0"/>
    <w:rsid w:val="00EA2271"/>
    <w:rsid w:val="00EA2730"/>
    <w:rsid w:val="00EA3D67"/>
    <w:rsid w:val="00EA3DB9"/>
    <w:rsid w:val="00EA419F"/>
    <w:rsid w:val="00EA475F"/>
    <w:rsid w:val="00EA4877"/>
    <w:rsid w:val="00EA4AC2"/>
    <w:rsid w:val="00EA5029"/>
    <w:rsid w:val="00EA5335"/>
    <w:rsid w:val="00EA6506"/>
    <w:rsid w:val="00EA708C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CD"/>
    <w:rsid w:val="00EB05DC"/>
    <w:rsid w:val="00EB1705"/>
    <w:rsid w:val="00EB1D4D"/>
    <w:rsid w:val="00EB1E07"/>
    <w:rsid w:val="00EB2435"/>
    <w:rsid w:val="00EB269A"/>
    <w:rsid w:val="00EB2B2A"/>
    <w:rsid w:val="00EB338E"/>
    <w:rsid w:val="00EB3495"/>
    <w:rsid w:val="00EB35D4"/>
    <w:rsid w:val="00EB3953"/>
    <w:rsid w:val="00EB39A0"/>
    <w:rsid w:val="00EB3A9C"/>
    <w:rsid w:val="00EB3CE0"/>
    <w:rsid w:val="00EB3DB0"/>
    <w:rsid w:val="00EB4015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CC3"/>
    <w:rsid w:val="00EB6440"/>
    <w:rsid w:val="00EB6698"/>
    <w:rsid w:val="00EB6763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83D"/>
    <w:rsid w:val="00EC1D83"/>
    <w:rsid w:val="00EC1F79"/>
    <w:rsid w:val="00EC2106"/>
    <w:rsid w:val="00EC2591"/>
    <w:rsid w:val="00EC2E21"/>
    <w:rsid w:val="00EC331F"/>
    <w:rsid w:val="00EC36DD"/>
    <w:rsid w:val="00EC382E"/>
    <w:rsid w:val="00EC4C3D"/>
    <w:rsid w:val="00EC4D77"/>
    <w:rsid w:val="00EC4D7B"/>
    <w:rsid w:val="00EC4E2E"/>
    <w:rsid w:val="00EC51DC"/>
    <w:rsid w:val="00EC555C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BC5"/>
    <w:rsid w:val="00ED022F"/>
    <w:rsid w:val="00ED0DE8"/>
    <w:rsid w:val="00ED0EB9"/>
    <w:rsid w:val="00ED1447"/>
    <w:rsid w:val="00ED19B6"/>
    <w:rsid w:val="00ED1A39"/>
    <w:rsid w:val="00ED24AE"/>
    <w:rsid w:val="00ED2A3F"/>
    <w:rsid w:val="00ED2FF1"/>
    <w:rsid w:val="00ED3207"/>
    <w:rsid w:val="00ED32E7"/>
    <w:rsid w:val="00ED3534"/>
    <w:rsid w:val="00ED35B9"/>
    <w:rsid w:val="00ED3637"/>
    <w:rsid w:val="00ED38D7"/>
    <w:rsid w:val="00ED3A76"/>
    <w:rsid w:val="00ED3B7D"/>
    <w:rsid w:val="00ED3C91"/>
    <w:rsid w:val="00ED4096"/>
    <w:rsid w:val="00ED4FE6"/>
    <w:rsid w:val="00ED5122"/>
    <w:rsid w:val="00ED54F7"/>
    <w:rsid w:val="00ED58F2"/>
    <w:rsid w:val="00ED7140"/>
    <w:rsid w:val="00EE08BC"/>
    <w:rsid w:val="00EE09C8"/>
    <w:rsid w:val="00EE09EA"/>
    <w:rsid w:val="00EE0A49"/>
    <w:rsid w:val="00EE0E09"/>
    <w:rsid w:val="00EE12DA"/>
    <w:rsid w:val="00EE15CA"/>
    <w:rsid w:val="00EE18BB"/>
    <w:rsid w:val="00EE19F0"/>
    <w:rsid w:val="00EE1CDA"/>
    <w:rsid w:val="00EE24B7"/>
    <w:rsid w:val="00EE2AAB"/>
    <w:rsid w:val="00EE2B75"/>
    <w:rsid w:val="00EE2C45"/>
    <w:rsid w:val="00EE3203"/>
    <w:rsid w:val="00EE33A6"/>
    <w:rsid w:val="00EE3DCB"/>
    <w:rsid w:val="00EE49E0"/>
    <w:rsid w:val="00EE5112"/>
    <w:rsid w:val="00EE5289"/>
    <w:rsid w:val="00EE52B9"/>
    <w:rsid w:val="00EE5CF1"/>
    <w:rsid w:val="00EE62B4"/>
    <w:rsid w:val="00EE6359"/>
    <w:rsid w:val="00EE636D"/>
    <w:rsid w:val="00EE66B1"/>
    <w:rsid w:val="00EE67A5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20FD"/>
    <w:rsid w:val="00EF2786"/>
    <w:rsid w:val="00EF2C3D"/>
    <w:rsid w:val="00EF34CD"/>
    <w:rsid w:val="00EF39A6"/>
    <w:rsid w:val="00EF3A28"/>
    <w:rsid w:val="00EF3A3D"/>
    <w:rsid w:val="00EF3A4A"/>
    <w:rsid w:val="00EF3D43"/>
    <w:rsid w:val="00EF447D"/>
    <w:rsid w:val="00EF493B"/>
    <w:rsid w:val="00EF4AA4"/>
    <w:rsid w:val="00EF4F32"/>
    <w:rsid w:val="00EF5247"/>
    <w:rsid w:val="00EF5326"/>
    <w:rsid w:val="00EF5861"/>
    <w:rsid w:val="00EF6141"/>
    <w:rsid w:val="00EF63FC"/>
    <w:rsid w:val="00EF6EF5"/>
    <w:rsid w:val="00EF6F55"/>
    <w:rsid w:val="00EF7194"/>
    <w:rsid w:val="00EF7614"/>
    <w:rsid w:val="00EF7878"/>
    <w:rsid w:val="00EF7DD6"/>
    <w:rsid w:val="00F000F0"/>
    <w:rsid w:val="00F00180"/>
    <w:rsid w:val="00F006E4"/>
    <w:rsid w:val="00F00923"/>
    <w:rsid w:val="00F00A7F"/>
    <w:rsid w:val="00F00A86"/>
    <w:rsid w:val="00F00C9D"/>
    <w:rsid w:val="00F012B6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466"/>
    <w:rsid w:val="00F0388F"/>
    <w:rsid w:val="00F03891"/>
    <w:rsid w:val="00F04474"/>
    <w:rsid w:val="00F04523"/>
    <w:rsid w:val="00F04551"/>
    <w:rsid w:val="00F04B22"/>
    <w:rsid w:val="00F04D51"/>
    <w:rsid w:val="00F04F3E"/>
    <w:rsid w:val="00F0522E"/>
    <w:rsid w:val="00F05EED"/>
    <w:rsid w:val="00F06D91"/>
    <w:rsid w:val="00F06F02"/>
    <w:rsid w:val="00F10437"/>
    <w:rsid w:val="00F10465"/>
    <w:rsid w:val="00F10864"/>
    <w:rsid w:val="00F108F5"/>
    <w:rsid w:val="00F11003"/>
    <w:rsid w:val="00F1114C"/>
    <w:rsid w:val="00F1146B"/>
    <w:rsid w:val="00F115E0"/>
    <w:rsid w:val="00F1165E"/>
    <w:rsid w:val="00F11CF5"/>
    <w:rsid w:val="00F124CB"/>
    <w:rsid w:val="00F12B3D"/>
    <w:rsid w:val="00F12D63"/>
    <w:rsid w:val="00F1403E"/>
    <w:rsid w:val="00F1415B"/>
    <w:rsid w:val="00F14606"/>
    <w:rsid w:val="00F1476B"/>
    <w:rsid w:val="00F149F8"/>
    <w:rsid w:val="00F1533E"/>
    <w:rsid w:val="00F15860"/>
    <w:rsid w:val="00F15B7C"/>
    <w:rsid w:val="00F16301"/>
    <w:rsid w:val="00F16BB1"/>
    <w:rsid w:val="00F17383"/>
    <w:rsid w:val="00F1754C"/>
    <w:rsid w:val="00F17A8F"/>
    <w:rsid w:val="00F17AD5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1D41"/>
    <w:rsid w:val="00F22444"/>
    <w:rsid w:val="00F227B6"/>
    <w:rsid w:val="00F22880"/>
    <w:rsid w:val="00F22C50"/>
    <w:rsid w:val="00F22C96"/>
    <w:rsid w:val="00F2357F"/>
    <w:rsid w:val="00F238F6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EB4"/>
    <w:rsid w:val="00F2617C"/>
    <w:rsid w:val="00F2643A"/>
    <w:rsid w:val="00F26886"/>
    <w:rsid w:val="00F2699C"/>
    <w:rsid w:val="00F26A08"/>
    <w:rsid w:val="00F26AF5"/>
    <w:rsid w:val="00F26B24"/>
    <w:rsid w:val="00F27E0C"/>
    <w:rsid w:val="00F3002F"/>
    <w:rsid w:val="00F30031"/>
    <w:rsid w:val="00F30353"/>
    <w:rsid w:val="00F308C0"/>
    <w:rsid w:val="00F315C5"/>
    <w:rsid w:val="00F318E7"/>
    <w:rsid w:val="00F31F17"/>
    <w:rsid w:val="00F31F79"/>
    <w:rsid w:val="00F3236F"/>
    <w:rsid w:val="00F32374"/>
    <w:rsid w:val="00F32F0E"/>
    <w:rsid w:val="00F32F3E"/>
    <w:rsid w:val="00F32FBF"/>
    <w:rsid w:val="00F336DB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A79"/>
    <w:rsid w:val="00F35E92"/>
    <w:rsid w:val="00F3651B"/>
    <w:rsid w:val="00F369F3"/>
    <w:rsid w:val="00F370CB"/>
    <w:rsid w:val="00F377A2"/>
    <w:rsid w:val="00F37922"/>
    <w:rsid w:val="00F37AE3"/>
    <w:rsid w:val="00F37AEF"/>
    <w:rsid w:val="00F4125D"/>
    <w:rsid w:val="00F42910"/>
    <w:rsid w:val="00F42C2B"/>
    <w:rsid w:val="00F439C5"/>
    <w:rsid w:val="00F44833"/>
    <w:rsid w:val="00F44E08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0A3D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8CD"/>
    <w:rsid w:val="00F53B04"/>
    <w:rsid w:val="00F53FE0"/>
    <w:rsid w:val="00F54192"/>
    <w:rsid w:val="00F542D8"/>
    <w:rsid w:val="00F548C8"/>
    <w:rsid w:val="00F5558C"/>
    <w:rsid w:val="00F55AC5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22E3"/>
    <w:rsid w:val="00F62377"/>
    <w:rsid w:val="00F627DD"/>
    <w:rsid w:val="00F63289"/>
    <w:rsid w:val="00F634A6"/>
    <w:rsid w:val="00F63622"/>
    <w:rsid w:val="00F6404E"/>
    <w:rsid w:val="00F6433C"/>
    <w:rsid w:val="00F644BD"/>
    <w:rsid w:val="00F6474A"/>
    <w:rsid w:val="00F64966"/>
    <w:rsid w:val="00F64D85"/>
    <w:rsid w:val="00F64F9F"/>
    <w:rsid w:val="00F6522A"/>
    <w:rsid w:val="00F65F89"/>
    <w:rsid w:val="00F660B8"/>
    <w:rsid w:val="00F6624A"/>
    <w:rsid w:val="00F6658E"/>
    <w:rsid w:val="00F669E3"/>
    <w:rsid w:val="00F66E93"/>
    <w:rsid w:val="00F67A85"/>
    <w:rsid w:val="00F67F10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852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6337"/>
    <w:rsid w:val="00F763DF"/>
    <w:rsid w:val="00F76B2E"/>
    <w:rsid w:val="00F76B74"/>
    <w:rsid w:val="00F7792A"/>
    <w:rsid w:val="00F77C47"/>
    <w:rsid w:val="00F77CFA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3301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540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DB"/>
    <w:rsid w:val="00F92725"/>
    <w:rsid w:val="00F9360A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632D"/>
    <w:rsid w:val="00F9644F"/>
    <w:rsid w:val="00F965D9"/>
    <w:rsid w:val="00F96827"/>
    <w:rsid w:val="00F96842"/>
    <w:rsid w:val="00F969EB"/>
    <w:rsid w:val="00F96C7A"/>
    <w:rsid w:val="00F96CB6"/>
    <w:rsid w:val="00F96E7C"/>
    <w:rsid w:val="00F975B5"/>
    <w:rsid w:val="00FA04BE"/>
    <w:rsid w:val="00FA0509"/>
    <w:rsid w:val="00FA0A8A"/>
    <w:rsid w:val="00FA0E7C"/>
    <w:rsid w:val="00FA1CBF"/>
    <w:rsid w:val="00FA1D8F"/>
    <w:rsid w:val="00FA1F1D"/>
    <w:rsid w:val="00FA2002"/>
    <w:rsid w:val="00FA2526"/>
    <w:rsid w:val="00FA25D5"/>
    <w:rsid w:val="00FA2AB0"/>
    <w:rsid w:val="00FA3C84"/>
    <w:rsid w:val="00FA3FC0"/>
    <w:rsid w:val="00FA40E8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B009F"/>
    <w:rsid w:val="00FB0443"/>
    <w:rsid w:val="00FB15D5"/>
    <w:rsid w:val="00FB1694"/>
    <w:rsid w:val="00FB18E8"/>
    <w:rsid w:val="00FB19D8"/>
    <w:rsid w:val="00FB22E5"/>
    <w:rsid w:val="00FB2803"/>
    <w:rsid w:val="00FB2864"/>
    <w:rsid w:val="00FB2F94"/>
    <w:rsid w:val="00FB35AB"/>
    <w:rsid w:val="00FB38EA"/>
    <w:rsid w:val="00FB3CD6"/>
    <w:rsid w:val="00FB4065"/>
    <w:rsid w:val="00FB44CB"/>
    <w:rsid w:val="00FB4760"/>
    <w:rsid w:val="00FB47B5"/>
    <w:rsid w:val="00FB52FD"/>
    <w:rsid w:val="00FB57A7"/>
    <w:rsid w:val="00FB5A6F"/>
    <w:rsid w:val="00FB5D73"/>
    <w:rsid w:val="00FB6401"/>
    <w:rsid w:val="00FB67DD"/>
    <w:rsid w:val="00FB68CE"/>
    <w:rsid w:val="00FB6B9D"/>
    <w:rsid w:val="00FB6C5F"/>
    <w:rsid w:val="00FB6C8C"/>
    <w:rsid w:val="00FB72CB"/>
    <w:rsid w:val="00FB77BB"/>
    <w:rsid w:val="00FB7A9C"/>
    <w:rsid w:val="00FC03AD"/>
    <w:rsid w:val="00FC0AB4"/>
    <w:rsid w:val="00FC0B9B"/>
    <w:rsid w:val="00FC0E12"/>
    <w:rsid w:val="00FC15A1"/>
    <w:rsid w:val="00FC184E"/>
    <w:rsid w:val="00FC1859"/>
    <w:rsid w:val="00FC2075"/>
    <w:rsid w:val="00FC22FE"/>
    <w:rsid w:val="00FC23FA"/>
    <w:rsid w:val="00FC2742"/>
    <w:rsid w:val="00FC2EED"/>
    <w:rsid w:val="00FC330F"/>
    <w:rsid w:val="00FC37F0"/>
    <w:rsid w:val="00FC3BBC"/>
    <w:rsid w:val="00FC3EEB"/>
    <w:rsid w:val="00FC4278"/>
    <w:rsid w:val="00FC4423"/>
    <w:rsid w:val="00FC47D1"/>
    <w:rsid w:val="00FC4CA4"/>
    <w:rsid w:val="00FC4DD6"/>
    <w:rsid w:val="00FC545C"/>
    <w:rsid w:val="00FC553E"/>
    <w:rsid w:val="00FC65A0"/>
    <w:rsid w:val="00FC6B41"/>
    <w:rsid w:val="00FC6EF1"/>
    <w:rsid w:val="00FC7308"/>
    <w:rsid w:val="00FC7DD2"/>
    <w:rsid w:val="00FC7F93"/>
    <w:rsid w:val="00FD0C32"/>
    <w:rsid w:val="00FD10D2"/>
    <w:rsid w:val="00FD111E"/>
    <w:rsid w:val="00FD1401"/>
    <w:rsid w:val="00FD14E4"/>
    <w:rsid w:val="00FD2804"/>
    <w:rsid w:val="00FD282A"/>
    <w:rsid w:val="00FD2A71"/>
    <w:rsid w:val="00FD3905"/>
    <w:rsid w:val="00FD3B8A"/>
    <w:rsid w:val="00FD4620"/>
    <w:rsid w:val="00FD48FE"/>
    <w:rsid w:val="00FD4CC0"/>
    <w:rsid w:val="00FD552B"/>
    <w:rsid w:val="00FD6318"/>
    <w:rsid w:val="00FD6859"/>
    <w:rsid w:val="00FD6A3D"/>
    <w:rsid w:val="00FD6CCB"/>
    <w:rsid w:val="00FD6F9D"/>
    <w:rsid w:val="00FD7001"/>
    <w:rsid w:val="00FD7240"/>
    <w:rsid w:val="00FD72D9"/>
    <w:rsid w:val="00FD73AE"/>
    <w:rsid w:val="00FD75AC"/>
    <w:rsid w:val="00FD7E42"/>
    <w:rsid w:val="00FD7F6A"/>
    <w:rsid w:val="00FE04B6"/>
    <w:rsid w:val="00FE05E5"/>
    <w:rsid w:val="00FE0657"/>
    <w:rsid w:val="00FE07D8"/>
    <w:rsid w:val="00FE20AB"/>
    <w:rsid w:val="00FE22FE"/>
    <w:rsid w:val="00FE2B7B"/>
    <w:rsid w:val="00FE306A"/>
    <w:rsid w:val="00FE3100"/>
    <w:rsid w:val="00FE3439"/>
    <w:rsid w:val="00FE3768"/>
    <w:rsid w:val="00FE37C6"/>
    <w:rsid w:val="00FE5172"/>
    <w:rsid w:val="00FE5410"/>
    <w:rsid w:val="00FE54B4"/>
    <w:rsid w:val="00FE5977"/>
    <w:rsid w:val="00FE5BDB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862"/>
    <w:rsid w:val="00FF1E0C"/>
    <w:rsid w:val="00FF1E43"/>
    <w:rsid w:val="00FF2077"/>
    <w:rsid w:val="00FF2A88"/>
    <w:rsid w:val="00FF30B9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0A4"/>
    <w:rsid w:val="00FF6CF6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1FA06E7-7A63-4197-A76A-8E8460D00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E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99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ListParagraphChar">
    <w:name w:val="List Paragraph Char"/>
    <w:link w:val="ListParagraph"/>
    <w:uiPriority w:val="34"/>
    <w:locked/>
    <w:rsid w:val="00081F3C"/>
    <w:rPr>
      <w:rFonts w:ascii="Calibri" w:eastAsia="Calibri" w:hAnsi="Calibri"/>
      <w:sz w:val="22"/>
      <w:szCs w:val="22"/>
      <w:lang w:eastAsia="en-US"/>
    </w:rPr>
  </w:style>
  <w:style w:type="paragraph" w:styleId="NoSpacing">
    <w:name w:val="No Spacing"/>
    <w:uiPriority w:val="1"/>
    <w:qFormat/>
    <w:rsid w:val="00134C54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16195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4331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45000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769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848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34521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19491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87606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4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397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2282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8838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80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70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6910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7435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3746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7963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7049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3045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485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840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304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4111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11609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w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oleObject" Target="embeddings/oleObject2.bin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>Preliminary</ReportStatus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11A2C4-2D94-4A1C-83F9-A44FAD6B86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30E3A0-E228-4274-887D-719B72C874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803752-7585-478E-AF00-70F82CA00F8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02A04071-17D4-45EF-9EEF-6323F67F5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1285</Words>
  <Characters>7331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8599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</cp:keywords>
  <cp:lastModifiedBy>Sengupta, Avik</cp:lastModifiedBy>
  <cp:revision>3</cp:revision>
  <cp:lastPrinted>2011-11-09T07:49:00Z</cp:lastPrinted>
  <dcterms:created xsi:type="dcterms:W3CDTF">2017-06-15T01:08:00Z</dcterms:created>
  <dcterms:modified xsi:type="dcterms:W3CDTF">2017-06-17T05:09:00Z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ff740f5b-d0ea-43c6-9dac-0e443f6804a8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2016-10-28 05:43:10Z</vt:lpwstr>
  </property>
  <property fmtid="{D5CDD505-2E9C-101B-9397-08002B2CF9AE}" pid="12" name="ContentTypeId">
    <vt:lpwstr>0x01010058DDEB47312E4967BFC1576B96E8C3D40039B5EFFB71B84E46BCEF74BDDA92E4BD</vt:lpwstr>
  </property>
  <property fmtid="{D5CDD505-2E9C-101B-9397-08002B2CF9AE}" pid="13" name="CTPClassification">
    <vt:lpwstr>CTP_IC</vt:lpwstr>
  </property>
</Properties>
</file>